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5D" w:rsidRDefault="00E57F5D" w:rsidP="00E57F5D">
      <w:pPr>
        <w:pStyle w:val="NormalWeb"/>
        <w:shd w:val="clear" w:color="auto" w:fill="FFFFFF"/>
        <w:spacing w:after="0" w:afterAutospacing="0"/>
        <w:jc w:val="center"/>
        <w:rPr>
          <w:rFonts w:ascii="Segoe UI" w:hAnsi="Segoe UI" w:cs="Segoe UI"/>
          <w:color w:val="212121"/>
          <w:sz w:val="23"/>
          <w:szCs w:val="23"/>
        </w:rPr>
      </w:pPr>
      <w:r>
        <w:rPr>
          <w:rStyle w:val="Strong"/>
          <w:rFonts w:ascii="Cambria" w:hAnsi="Cambria" w:cs="Segoe UI"/>
          <w:color w:val="000000"/>
          <w:sz w:val="36"/>
          <w:szCs w:val="36"/>
          <w:u w:val="single"/>
          <w:shd w:val="clear" w:color="auto" w:fill="FFFFFF"/>
        </w:rPr>
        <w:t>PTA Newsflash (10.5.18)</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000000"/>
        </w:rPr>
        <w:t>Thank you for all that you – daily for your children and for you.  Take a moment to breathe in the fresh fall air and gear up for what’s coming up next.</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jc w:val="both"/>
        <w:rPr>
          <w:rFonts w:ascii="Segoe UI" w:hAnsi="Segoe UI" w:cs="Segoe UI"/>
          <w:color w:val="212121"/>
          <w:sz w:val="23"/>
          <w:szCs w:val="23"/>
        </w:rPr>
      </w:pPr>
      <w:r>
        <w:rPr>
          <w:rStyle w:val="Strong"/>
          <w:rFonts w:ascii="Georgia" w:hAnsi="Georgia" w:cs="Segoe UI"/>
          <w:color w:val="385623"/>
          <w:u w:val="single"/>
          <w:shd w:val="clear" w:color="auto" w:fill="FFFFFF"/>
        </w:rPr>
        <w:t>BOX TOPS FOR EDUCATION:</w:t>
      </w:r>
      <w:r>
        <w:rPr>
          <w:rFonts w:ascii="Segoe UI" w:hAnsi="Segoe UI" w:cs="Segoe UI"/>
          <w:color w:val="212121"/>
          <w:sz w:val="23"/>
          <w:szCs w:val="23"/>
        </w:rPr>
        <w:t>  </w:t>
      </w:r>
      <w:r>
        <w:rPr>
          <w:rFonts w:ascii="Georgia" w:hAnsi="Georgia" w:cs="Segoe UI"/>
          <w:color w:val="222222"/>
          <w:shd w:val="clear" w:color="auto" w:fill="FFFFFF"/>
        </w:rPr>
        <w:t xml:space="preserve">It's Box Tops Contest week!!  As a reminder, </w:t>
      </w:r>
      <w:proofErr w:type="spellStart"/>
      <w:r>
        <w:rPr>
          <w:rFonts w:ascii="Georgia" w:hAnsi="Georgia" w:cs="Segoe UI"/>
          <w:color w:val="222222"/>
          <w:shd w:val="clear" w:color="auto" w:fill="FFFFFF"/>
        </w:rPr>
        <w:t>Clow</w:t>
      </w:r>
      <w:proofErr w:type="spellEnd"/>
      <w:r>
        <w:rPr>
          <w:rFonts w:ascii="Georgia" w:hAnsi="Georgia" w:cs="Segoe UI"/>
          <w:color w:val="222222"/>
          <w:shd w:val="clear" w:color="auto" w:fill="FFFFFF"/>
        </w:rPr>
        <w:t xml:space="preserve"> earns $.10 for each Box Top that is submitted so this is a really easy way for everyone to give back to </w:t>
      </w:r>
      <w:proofErr w:type="spellStart"/>
      <w:r>
        <w:rPr>
          <w:rFonts w:ascii="Georgia" w:hAnsi="Georgia" w:cs="Segoe UI"/>
          <w:color w:val="222222"/>
          <w:shd w:val="clear" w:color="auto" w:fill="FFFFFF"/>
        </w:rPr>
        <w:t>Clow</w:t>
      </w:r>
      <w:proofErr w:type="spellEnd"/>
      <w:r>
        <w:rPr>
          <w:rFonts w:ascii="Georgia" w:hAnsi="Georgia" w:cs="Segoe UI"/>
          <w:color w:val="222222"/>
          <w:shd w:val="clear" w:color="auto" w:fill="FFFFFF"/>
        </w:rPr>
        <w:t xml:space="preserve">.  The collection for the contest runs from October 1st to October 12th.  Please turn your Box Tops into the school in a plastic sandwich bag marked with the teacher's name to ensure we give each classroom credit for all of the Box Tops that are turned in.   The two classrooms with the most Box Tops will earn a prize at the end of the two-week collection period.  The winning classrooms will select their prize from a list of fun options including extra recess, pajama day, electronics day, stuffed animal day and hat day.  We will provide an update after Week 1 so classrooms can see how they are doing in their collection efforts and announce the winning classrooms following Week 2.   Please reach out to Paula </w:t>
      </w:r>
      <w:proofErr w:type="spellStart"/>
      <w:r>
        <w:rPr>
          <w:rFonts w:ascii="Georgia" w:hAnsi="Georgia" w:cs="Segoe UI"/>
          <w:color w:val="222222"/>
          <w:shd w:val="clear" w:color="auto" w:fill="FFFFFF"/>
        </w:rPr>
        <w:t>Hamric</w:t>
      </w:r>
      <w:proofErr w:type="spellEnd"/>
      <w:r>
        <w:rPr>
          <w:rFonts w:ascii="Georgia" w:hAnsi="Georgia" w:cs="Segoe UI"/>
          <w:color w:val="222222"/>
          <w:shd w:val="clear" w:color="auto" w:fill="FFFFFF"/>
        </w:rPr>
        <w:t xml:space="preserve"> (</w:t>
      </w:r>
      <w:r>
        <w:rPr>
          <w:rFonts w:ascii="Georgia" w:hAnsi="Georgia" w:cs="Segoe UI"/>
          <w:color w:val="1155CC"/>
          <w:shd w:val="clear" w:color="auto" w:fill="FFFFFF"/>
        </w:rPr>
        <w:t>paula913@hotmail.com</w:t>
      </w:r>
      <w:r>
        <w:rPr>
          <w:rFonts w:ascii="Georgia" w:hAnsi="Georgia" w:cs="Segoe UI"/>
          <w:color w:val="222222"/>
          <w:shd w:val="clear" w:color="auto" w:fill="FFFFFF"/>
        </w:rPr>
        <w:t xml:space="preserve">) or Jen </w:t>
      </w:r>
      <w:proofErr w:type="spellStart"/>
      <w:r>
        <w:rPr>
          <w:rFonts w:ascii="Georgia" w:hAnsi="Georgia" w:cs="Segoe UI"/>
          <w:color w:val="222222"/>
          <w:shd w:val="clear" w:color="auto" w:fill="FFFFFF"/>
        </w:rPr>
        <w:t>Pellicano</w:t>
      </w:r>
      <w:proofErr w:type="spellEnd"/>
      <w:r>
        <w:rPr>
          <w:rFonts w:ascii="Georgia" w:hAnsi="Georgia" w:cs="Segoe UI"/>
          <w:color w:val="222222"/>
          <w:shd w:val="clear" w:color="auto" w:fill="FFFFFF"/>
        </w:rPr>
        <w:t xml:space="preserve"> (</w:t>
      </w:r>
      <w:r>
        <w:rPr>
          <w:rFonts w:ascii="Georgia" w:hAnsi="Georgia" w:cs="Segoe UI"/>
          <w:color w:val="1155CC"/>
          <w:shd w:val="clear" w:color="auto" w:fill="FFFFFF"/>
        </w:rPr>
        <w:t>jlpellicano@yahoo.com</w:t>
      </w:r>
      <w:r>
        <w:rPr>
          <w:rFonts w:ascii="Georgia" w:hAnsi="Georgia" w:cs="Segoe UI"/>
          <w:color w:val="222222"/>
          <w:shd w:val="clear" w:color="auto" w:fill="FFFFFF"/>
        </w:rPr>
        <w:t xml:space="preserve">) if you have any questions and thank you for supporting </w:t>
      </w:r>
      <w:proofErr w:type="spellStart"/>
      <w:r>
        <w:rPr>
          <w:rFonts w:ascii="Georgia" w:hAnsi="Georgia" w:cs="Segoe UI"/>
          <w:color w:val="222222"/>
          <w:shd w:val="clear" w:color="auto" w:fill="FFFFFF"/>
        </w:rPr>
        <w:t>Clow</w:t>
      </w:r>
      <w:proofErr w:type="spellEnd"/>
      <w:r>
        <w:rPr>
          <w:rFonts w:ascii="Georgia" w:hAnsi="Georgia" w:cs="Segoe UI"/>
          <w:color w:val="222222"/>
          <w:shd w:val="clear" w:color="auto" w:fill="FFFFFF"/>
        </w:rPr>
        <w:t xml:space="preserve"> by clipping away!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385623"/>
          <w:u w:val="single"/>
        </w:rPr>
        <w:t>REFLECTIONS</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000000"/>
          <w:shd w:val="clear" w:color="auto" w:fill="FFFFFF"/>
        </w:rPr>
        <w:t>REMINDER that submissions are due October 23</w:t>
      </w:r>
      <w:r>
        <w:rPr>
          <w:rFonts w:ascii="Georgia" w:hAnsi="Georgia" w:cs="Segoe UI"/>
          <w:color w:val="000000"/>
          <w:sz w:val="14"/>
          <w:szCs w:val="14"/>
          <w:shd w:val="clear" w:color="auto" w:fill="FFFFFF"/>
          <w:vertAlign w:val="superscript"/>
        </w:rPr>
        <w:t>rd</w:t>
      </w:r>
      <w:r>
        <w:rPr>
          <w:rFonts w:ascii="Georgia" w:hAnsi="Georgia" w:cs="Segoe UI"/>
          <w:color w:val="000000"/>
          <w:shd w:val="clear" w:color="auto" w:fill="FFFFFF"/>
        </w:rPr>
        <w:t xml:space="preserve">.  This inspiring program welcomes all grades and abilities to explore and be involved in the arts.  Does your child enjoy art, music, </w:t>
      </w:r>
      <w:proofErr w:type="gramStart"/>
      <w:r>
        <w:rPr>
          <w:rFonts w:ascii="Georgia" w:hAnsi="Georgia" w:cs="Segoe UI"/>
          <w:color w:val="000000"/>
          <w:shd w:val="clear" w:color="auto" w:fill="FFFFFF"/>
        </w:rPr>
        <w:t>dance</w:t>
      </w:r>
      <w:proofErr w:type="gramEnd"/>
      <w:r>
        <w:rPr>
          <w:rFonts w:ascii="Georgia" w:hAnsi="Georgia" w:cs="Segoe UI"/>
          <w:color w:val="000000"/>
          <w:shd w:val="clear" w:color="auto" w:fill="FFFFFF"/>
        </w:rPr>
        <w:t xml:space="preserve"> or have an interest in writing, producing films or taking photos?  Then join us and have fun unleashing your inner artist with PTA Reflections.  Your children are invited to reflect upon the 2018-2019 theme </w:t>
      </w:r>
      <w:r>
        <w:rPr>
          <w:rStyle w:val="Emphasis"/>
          <w:rFonts w:ascii="Georgia" w:hAnsi="Georgia" w:cs="Segoe UI"/>
          <w:b/>
          <w:bCs/>
          <w:color w:val="000000"/>
          <w:shd w:val="clear" w:color="auto" w:fill="FFFFFF"/>
        </w:rPr>
        <w:t xml:space="preserve">Heroes </w:t>
      </w:r>
      <w:proofErr w:type="gramStart"/>
      <w:r>
        <w:rPr>
          <w:rStyle w:val="Emphasis"/>
          <w:rFonts w:ascii="Georgia" w:hAnsi="Georgia" w:cs="Segoe UI"/>
          <w:b/>
          <w:bCs/>
          <w:color w:val="000000"/>
          <w:shd w:val="clear" w:color="auto" w:fill="FFFFFF"/>
        </w:rPr>
        <w:t>Around</w:t>
      </w:r>
      <w:proofErr w:type="gramEnd"/>
      <w:r>
        <w:rPr>
          <w:rStyle w:val="Emphasis"/>
          <w:rFonts w:ascii="Georgia" w:hAnsi="Georgia" w:cs="Segoe UI"/>
          <w:b/>
          <w:bCs/>
          <w:color w:val="000000"/>
          <w:shd w:val="clear" w:color="auto" w:fill="FFFFFF"/>
        </w:rPr>
        <w:t xml:space="preserve"> Me</w:t>
      </w:r>
      <w:r>
        <w:rPr>
          <w:rFonts w:ascii="Georgia" w:hAnsi="Georgia" w:cs="Segoe UI"/>
          <w:color w:val="000000"/>
          <w:shd w:val="clear" w:color="auto" w:fill="FFFFFF"/>
        </w:rPr>
        <w:t> and create original works of art in the categories of </w:t>
      </w:r>
      <w:r>
        <w:rPr>
          <w:rStyle w:val="Strong"/>
          <w:rFonts w:ascii="Georgia" w:hAnsi="Georgia" w:cs="Segoe UI"/>
          <w:color w:val="000000"/>
          <w:shd w:val="clear" w:color="auto" w:fill="FFFFFF"/>
        </w:rPr>
        <w:t>dance choreography, film production, literature, music composition, photography and visual arts</w:t>
      </w:r>
      <w:r>
        <w:rPr>
          <w:rFonts w:ascii="Georgia" w:hAnsi="Georgia" w:cs="Segoe UI"/>
          <w:color w:val="000000"/>
          <w:shd w:val="clear" w:color="auto" w:fill="FFFFFF"/>
        </w:rPr>
        <w:t>.  The deadline to enter the National PTA Reflections Program is October 23!  Look for more information to come home with your student next week.  Any art piece that was created during the 2018 calendar year is eligible for submission.</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000000"/>
          <w:shd w:val="clear" w:color="auto" w:fill="FFFFFF"/>
        </w:rPr>
        <w:t>What is Reflections?</w:t>
      </w:r>
      <w:r>
        <w:rPr>
          <w:rFonts w:ascii="Georgia" w:hAnsi="Georgia" w:cs="Segoe UI"/>
          <w:color w:val="000000"/>
          <w:shd w:val="clear" w:color="auto" w:fill="FFFFFF"/>
        </w:rPr>
        <w:t> Your children are invited to reflect upon the 2018-2019 theme of </w:t>
      </w:r>
      <w:r>
        <w:rPr>
          <w:rStyle w:val="Emphasis"/>
          <w:rFonts w:ascii="Georgia" w:hAnsi="Georgia" w:cs="Segoe UI"/>
          <w:b/>
          <w:bCs/>
          <w:color w:val="000000"/>
          <w:shd w:val="clear" w:color="auto" w:fill="FFFFFF"/>
        </w:rPr>
        <w:t xml:space="preserve">Heroes </w:t>
      </w:r>
      <w:proofErr w:type="gramStart"/>
      <w:r>
        <w:rPr>
          <w:rStyle w:val="Emphasis"/>
          <w:rFonts w:ascii="Georgia" w:hAnsi="Georgia" w:cs="Segoe UI"/>
          <w:b/>
          <w:bCs/>
          <w:color w:val="000000"/>
          <w:shd w:val="clear" w:color="auto" w:fill="FFFFFF"/>
        </w:rPr>
        <w:t>Around</w:t>
      </w:r>
      <w:proofErr w:type="gramEnd"/>
      <w:r>
        <w:rPr>
          <w:rStyle w:val="Emphasis"/>
          <w:rFonts w:ascii="Georgia" w:hAnsi="Georgia" w:cs="Segoe UI"/>
          <w:b/>
          <w:bCs/>
          <w:color w:val="000000"/>
          <w:shd w:val="clear" w:color="auto" w:fill="FFFFFF"/>
        </w:rPr>
        <w:t xml:space="preserve"> Me</w:t>
      </w:r>
      <w:r>
        <w:rPr>
          <w:rFonts w:ascii="Georgia" w:hAnsi="Georgia" w:cs="Segoe UI"/>
          <w:color w:val="000000"/>
          <w:shd w:val="clear" w:color="auto" w:fill="FFFFFF"/>
        </w:rPr>
        <w:t xml:space="preserve"> and create original works of art in the categories of dance choreography, film production, literature, music composition, photography and visual </w:t>
      </w:r>
      <w:r>
        <w:rPr>
          <w:rFonts w:ascii="Georgia" w:hAnsi="Georgia" w:cs="Segoe UI"/>
          <w:color w:val="000000"/>
          <w:shd w:val="clear" w:color="auto" w:fill="FFFFFF"/>
        </w:rPr>
        <w:lastRenderedPageBreak/>
        <w:t xml:space="preserve">arts.  All projects are judged by a team of </w:t>
      </w:r>
      <w:proofErr w:type="spellStart"/>
      <w:r>
        <w:rPr>
          <w:rFonts w:ascii="Georgia" w:hAnsi="Georgia" w:cs="Segoe UI"/>
          <w:color w:val="000000"/>
          <w:shd w:val="clear" w:color="auto" w:fill="FFFFFF"/>
        </w:rPr>
        <w:t>Clow</w:t>
      </w:r>
      <w:proofErr w:type="spellEnd"/>
      <w:r>
        <w:rPr>
          <w:rFonts w:ascii="Georgia" w:hAnsi="Georgia" w:cs="Segoe UI"/>
          <w:color w:val="000000"/>
          <w:shd w:val="clear" w:color="auto" w:fill="FFFFFF"/>
        </w:rPr>
        <w:t xml:space="preserve"> parents and community art enthusiasts. Each art category will advance the highest scoring project to the District level in two age groups: K-2 and 3-5. Projects have the opportunity to then advance to a Regional, State and even National level.   Please contact Michelle </w:t>
      </w:r>
      <w:proofErr w:type="spellStart"/>
      <w:r>
        <w:rPr>
          <w:rFonts w:ascii="Georgia" w:hAnsi="Georgia" w:cs="Segoe UI"/>
          <w:color w:val="000000"/>
          <w:shd w:val="clear" w:color="auto" w:fill="FFFFFF"/>
        </w:rPr>
        <w:t>Biesadecki</w:t>
      </w:r>
      <w:proofErr w:type="spellEnd"/>
      <w:r>
        <w:rPr>
          <w:rFonts w:ascii="Georgia" w:hAnsi="Georgia" w:cs="Segoe UI"/>
          <w:color w:val="000000"/>
          <w:shd w:val="clear" w:color="auto" w:fill="FFFFFF"/>
        </w:rPr>
        <w:t xml:space="preserve"> (biesadecki777@hotmail.com) or Diane </w:t>
      </w:r>
      <w:proofErr w:type="spellStart"/>
      <w:r>
        <w:rPr>
          <w:rFonts w:ascii="Georgia" w:hAnsi="Georgia" w:cs="Segoe UI"/>
          <w:color w:val="000000"/>
          <w:shd w:val="clear" w:color="auto" w:fill="FFFFFF"/>
        </w:rPr>
        <w:t>Guskey</w:t>
      </w:r>
      <w:proofErr w:type="spellEnd"/>
      <w:r>
        <w:rPr>
          <w:rFonts w:ascii="Georgia" w:hAnsi="Georgia" w:cs="Segoe UI"/>
          <w:color w:val="000000"/>
          <w:shd w:val="clear" w:color="auto" w:fill="FFFFFF"/>
        </w:rPr>
        <w:t xml:space="preserve"> (guskey.clowpta@gmail.com) with any questions, if you would like submission criteria or application, or if you are interested in being a part of the Reflections Committee.  We look forward to seeing all of the wonderful artistic work created by </w:t>
      </w:r>
      <w:proofErr w:type="spellStart"/>
      <w:r>
        <w:rPr>
          <w:rFonts w:ascii="Georgia" w:hAnsi="Georgia" w:cs="Segoe UI"/>
          <w:color w:val="000000"/>
          <w:shd w:val="clear" w:color="auto" w:fill="FFFFFF"/>
        </w:rPr>
        <w:t>Clow</w:t>
      </w:r>
      <w:proofErr w:type="spellEnd"/>
      <w:r>
        <w:rPr>
          <w:rFonts w:ascii="Georgia" w:hAnsi="Georgia" w:cs="Segoe UI"/>
          <w:color w:val="000000"/>
          <w:shd w:val="clear" w:color="auto" w:fill="FFFFFF"/>
        </w:rPr>
        <w:t xml:space="preserve"> students!</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385623"/>
          <w:u w:val="single"/>
        </w:rPr>
        <w:t>D204 SHARE THE WARMTH WINTER COAT DRIVE</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222222"/>
          <w:shd w:val="clear" w:color="auto" w:fill="FFFFFF"/>
        </w:rPr>
        <w:t>Share the Warmth Collection Bins are in the front entrance.  All through the month of October, Indian Prairie Parents Council (IPPC) is holding a district-wide winter coat and boot collection. Due to the growing need in our district, they will be collecting new or gently used, clean coats of all sizes (infant through adult), in addition to other winter accessories (boots, hats, coats, scarves, snow pants, etc.) – basically anything externally you wear in the winter months.  Please consider donating your gently used winter outdoor wear to this cause. The coats will be distributed to families in need within our district in early November.</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222222"/>
          <w:shd w:val="clear" w:color="auto" w:fill="FFFFFF"/>
        </w:rPr>
        <w:t xml:space="preserve">A few slots remain unfilled so if you are interested and able to give a bit of your time to volunteer at the District wide collection site at </w:t>
      </w:r>
      <w:proofErr w:type="spellStart"/>
      <w:r>
        <w:rPr>
          <w:rFonts w:ascii="Georgia" w:hAnsi="Georgia" w:cs="Segoe UI"/>
          <w:color w:val="222222"/>
          <w:shd w:val="clear" w:color="auto" w:fill="FFFFFF"/>
        </w:rPr>
        <w:t>Builta</w:t>
      </w:r>
      <w:proofErr w:type="spellEnd"/>
      <w:r>
        <w:rPr>
          <w:rFonts w:ascii="Georgia" w:hAnsi="Georgia" w:cs="Segoe UI"/>
          <w:color w:val="222222"/>
          <w:shd w:val="clear" w:color="auto" w:fill="FFFFFF"/>
        </w:rPr>
        <w:t xml:space="preserve"> Elementary on October 29, 30</w:t>
      </w:r>
      <w:r>
        <w:rPr>
          <w:rFonts w:ascii="Georgia" w:hAnsi="Georgia" w:cs="Segoe UI"/>
          <w:color w:val="222222"/>
          <w:sz w:val="14"/>
          <w:szCs w:val="14"/>
          <w:shd w:val="clear" w:color="auto" w:fill="FFFFFF"/>
          <w:vertAlign w:val="superscript"/>
        </w:rPr>
        <w:t>th</w:t>
      </w:r>
      <w:r>
        <w:rPr>
          <w:rFonts w:ascii="Georgia" w:hAnsi="Georgia" w:cs="Segoe UI"/>
          <w:color w:val="222222"/>
          <w:shd w:val="clear" w:color="auto" w:fill="FFFFFF"/>
        </w:rPr>
        <w:t xml:space="preserve"> or November 1, please reach out to Diane </w:t>
      </w:r>
      <w:proofErr w:type="spellStart"/>
      <w:r>
        <w:rPr>
          <w:rFonts w:ascii="Georgia" w:hAnsi="Georgia" w:cs="Segoe UI"/>
          <w:color w:val="222222"/>
          <w:shd w:val="clear" w:color="auto" w:fill="FFFFFF"/>
        </w:rPr>
        <w:t>Guskey</w:t>
      </w:r>
      <w:proofErr w:type="spellEnd"/>
      <w:r>
        <w:rPr>
          <w:rFonts w:ascii="Georgia" w:hAnsi="Georgia" w:cs="Segoe UI"/>
          <w:color w:val="222222"/>
          <w:shd w:val="clear" w:color="auto" w:fill="FFFFFF"/>
        </w:rPr>
        <w:t xml:space="preserve"> (guskey.clowpta@gmail.com) for more information or signup directly using this link from the IPPC.</w:t>
      </w:r>
      <w:hyperlink r:id="rId4" w:tgtFrame="_blank" w:history="1">
        <w:r>
          <w:rPr>
            <w:rStyle w:val="Hyperlink"/>
          </w:rPr>
          <w:t> </w:t>
        </w:r>
        <w:r>
          <w:rPr>
            <w:rStyle w:val="Hyperlink"/>
            <w:rFonts w:ascii="Georgia" w:hAnsi="Georgia"/>
            <w:color w:val="1155CC"/>
            <w:shd w:val="clear" w:color="auto" w:fill="FFFFFF"/>
          </w:rPr>
          <w:t>https://www.signupgenius.com/go/4090B45AAAB2CA6FB6-coat</w:t>
        </w:r>
      </w:hyperlink>
      <w:r>
        <w:rPr>
          <w:rFonts w:ascii="Georgia" w:hAnsi="Georgia" w:cs="Segoe UI"/>
          <w:color w:val="222222"/>
          <w:shd w:val="clear" w:color="auto" w:fill="FFFFFF"/>
        </w:rPr>
        <w:t>   </w:t>
      </w:r>
      <w:proofErr w:type="gramStart"/>
      <w:r>
        <w:rPr>
          <w:rFonts w:ascii="Georgia" w:hAnsi="Georgia" w:cs="Segoe UI"/>
          <w:color w:val="222222"/>
          <w:shd w:val="clear" w:color="auto" w:fill="FFFFFF"/>
        </w:rPr>
        <w:t>Many</w:t>
      </w:r>
      <w:proofErr w:type="gramEnd"/>
      <w:r>
        <w:rPr>
          <w:rFonts w:ascii="Georgia" w:hAnsi="Georgia" w:cs="Segoe UI"/>
          <w:color w:val="222222"/>
          <w:shd w:val="clear" w:color="auto" w:fill="FFFFFF"/>
        </w:rPr>
        <w:t xml:space="preserve"> hands are necessary to assist in this collection effort and volunteers time slots are in 2 hours increments.  As part of </w:t>
      </w:r>
      <w:proofErr w:type="spellStart"/>
      <w:r>
        <w:rPr>
          <w:rFonts w:ascii="Georgia" w:hAnsi="Georgia" w:cs="Segoe UI"/>
          <w:color w:val="222222"/>
          <w:shd w:val="clear" w:color="auto" w:fill="FFFFFF"/>
        </w:rPr>
        <w:t>Clow’s</w:t>
      </w:r>
      <w:proofErr w:type="spellEnd"/>
      <w:r>
        <w:rPr>
          <w:rFonts w:ascii="Georgia" w:hAnsi="Georgia" w:cs="Segoe UI"/>
          <w:color w:val="222222"/>
          <w:shd w:val="clear" w:color="auto" w:fill="FFFFFF"/>
        </w:rPr>
        <w:t xml:space="preserve"> Unity Committee role with the IPPC, let’s have </w:t>
      </w:r>
      <w:proofErr w:type="spellStart"/>
      <w:r>
        <w:rPr>
          <w:rFonts w:ascii="Georgia" w:hAnsi="Georgia" w:cs="Segoe UI"/>
          <w:color w:val="222222"/>
          <w:shd w:val="clear" w:color="auto" w:fill="FFFFFF"/>
        </w:rPr>
        <w:t>Clow</w:t>
      </w:r>
      <w:proofErr w:type="spellEnd"/>
      <w:r>
        <w:rPr>
          <w:rFonts w:ascii="Georgia" w:hAnsi="Georgia" w:cs="Segoe UI"/>
          <w:color w:val="222222"/>
          <w:shd w:val="clear" w:color="auto" w:fill="FFFFFF"/>
        </w:rPr>
        <w:t xml:space="preserve"> really represent during this drive.</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385623"/>
          <w:u w:val="single"/>
        </w:rPr>
        <w:t>ROOM PARENTS AND FALL CLASSROOM PARTIES</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222222"/>
        </w:rPr>
        <w:t>Head Room Parents have been notified for each class and we thank you for taking the time to take on this role.  Party planning is in full effect and everything is shaping up nicely.  We have several classrooms that are in need of some additional volunteers to help with the classroom parties.  If you missed your opportunity to fill out the survey but want to help in this way, please reach out to Ginger Haines (</w:t>
      </w:r>
      <w:r>
        <w:rPr>
          <w:rFonts w:ascii="Georgia" w:hAnsi="Georgia" w:cs="Segoe UI"/>
          <w:color w:val="000000"/>
        </w:rPr>
        <w:t>ghaines06@gmail.com</w:t>
      </w:r>
      <w:r>
        <w:rPr>
          <w:rFonts w:ascii="Georgia" w:hAnsi="Georgia" w:cs="Segoe UI"/>
          <w:color w:val="222222"/>
        </w:rPr>
        <w:t xml:space="preserve">) and let her know you’re interested.  Please specify the Halloween Party (10/31 2- 3 PM) or the Winter Party (12/21 2-3 PM) as your preference if you have one.  Thanks again for all that you do to support </w:t>
      </w:r>
      <w:proofErr w:type="spellStart"/>
      <w:r>
        <w:rPr>
          <w:rFonts w:ascii="Georgia" w:hAnsi="Georgia" w:cs="Segoe UI"/>
          <w:color w:val="222222"/>
        </w:rPr>
        <w:t>Clow</w:t>
      </w:r>
      <w:proofErr w:type="spellEnd"/>
      <w:r>
        <w:rPr>
          <w:rFonts w:ascii="Georgia" w:hAnsi="Georgia" w:cs="Segoe UI"/>
          <w:color w:val="222222"/>
        </w:rPr>
        <w:t xml:space="preserve"> Cougars in the classroom.</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222222"/>
        </w:rPr>
        <w:t>.</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385623"/>
          <w:u w:val="single"/>
        </w:rPr>
        <w:t>FALL FUNDRAISER – APEX LEADERSHIP</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222222"/>
          <w:shd w:val="clear" w:color="auto" w:fill="FFFFFF"/>
        </w:rPr>
        <w:lastRenderedPageBreak/>
        <w:t>We have enlisted the help of Apex Leadership this year to help with our main fundraiser that is run in the fall.  Our theme is Apex Strong – Let’s Change the Future.  During a two-week time span, our Cougars will be doing random acts of kindness and receiving mini lessons throughout the school day that focus on being selfless, trustworthy, refueling, overcoming obstacles, taking yourself to the next level, and being grateful.  Our drive will begin on October 15</w:t>
      </w:r>
      <w:r>
        <w:rPr>
          <w:rFonts w:ascii="Georgia" w:hAnsi="Georgia" w:cs="Segoe UI"/>
          <w:color w:val="222222"/>
          <w:sz w:val="14"/>
          <w:szCs w:val="14"/>
          <w:shd w:val="clear" w:color="auto" w:fill="FFFFFF"/>
          <w:vertAlign w:val="superscript"/>
        </w:rPr>
        <w:t>th</w:t>
      </w:r>
      <w:r>
        <w:rPr>
          <w:rFonts w:ascii="Georgia" w:hAnsi="Georgia" w:cs="Segoe UI"/>
          <w:color w:val="222222"/>
          <w:shd w:val="clear" w:color="auto" w:fill="FFFFFF"/>
        </w:rPr>
        <w:t> and end on October 26</w:t>
      </w:r>
      <w:r>
        <w:rPr>
          <w:rFonts w:ascii="Georgia" w:hAnsi="Georgia" w:cs="Segoe UI"/>
          <w:color w:val="222222"/>
          <w:sz w:val="14"/>
          <w:szCs w:val="14"/>
          <w:shd w:val="clear" w:color="auto" w:fill="FFFFFF"/>
          <w:vertAlign w:val="superscript"/>
        </w:rPr>
        <w:t>th</w:t>
      </w:r>
      <w:r>
        <w:rPr>
          <w:rFonts w:ascii="Georgia" w:hAnsi="Georgia" w:cs="Segoe UI"/>
          <w:color w:val="222222"/>
          <w:shd w:val="clear" w:color="auto" w:fill="FFFFFF"/>
        </w:rPr>
        <w:t xml:space="preserve">.  More information will be forthcoming but we are super excited to introduce this program this year.   This is by far the largest fundraiser that serves as the basis for the budget for the entire PTA sponsored events for </w:t>
      </w:r>
      <w:proofErr w:type="spellStart"/>
      <w:r>
        <w:rPr>
          <w:rFonts w:ascii="Georgia" w:hAnsi="Georgia" w:cs="Segoe UI"/>
          <w:color w:val="222222"/>
          <w:shd w:val="clear" w:color="auto" w:fill="FFFFFF"/>
        </w:rPr>
        <w:t>Clow</w:t>
      </w:r>
      <w:proofErr w:type="spellEnd"/>
      <w:r>
        <w:rPr>
          <w:rFonts w:ascii="Georgia" w:hAnsi="Georgia" w:cs="Segoe UI"/>
          <w:color w:val="222222"/>
          <w:shd w:val="clear" w:color="auto" w:fill="FFFFFF"/>
        </w:rPr>
        <w:t xml:space="preserve"> and we thank you for everything little bit you do.</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222222"/>
          <w:shd w:val="clear" w:color="auto" w:fill="FFFFFF"/>
        </w:rPr>
        <w:t>We are in need of volunteers for a Friday afternoon High-five in the carpool lanes on October 19</w:t>
      </w:r>
      <w:r>
        <w:rPr>
          <w:rFonts w:ascii="Georgia" w:hAnsi="Georgia" w:cs="Segoe UI"/>
          <w:color w:val="222222"/>
          <w:sz w:val="14"/>
          <w:szCs w:val="14"/>
          <w:shd w:val="clear" w:color="auto" w:fill="FFFFFF"/>
          <w:vertAlign w:val="superscript"/>
        </w:rPr>
        <w:t>th</w:t>
      </w:r>
      <w:r>
        <w:rPr>
          <w:rFonts w:ascii="Georgia" w:hAnsi="Georgia" w:cs="Segoe UI"/>
          <w:color w:val="222222"/>
          <w:shd w:val="clear" w:color="auto" w:fill="FFFFFF"/>
        </w:rPr>
        <w:t> and about 15-20 volunteers to help out on the community service project tables on October 26</w:t>
      </w:r>
      <w:r>
        <w:rPr>
          <w:rFonts w:ascii="Georgia" w:hAnsi="Georgia" w:cs="Segoe UI"/>
          <w:color w:val="222222"/>
          <w:sz w:val="14"/>
          <w:szCs w:val="14"/>
          <w:shd w:val="clear" w:color="auto" w:fill="FFFFFF"/>
          <w:vertAlign w:val="superscript"/>
        </w:rPr>
        <w:t>th</w:t>
      </w:r>
      <w:r>
        <w:rPr>
          <w:rFonts w:ascii="Georgia" w:hAnsi="Georgia" w:cs="Segoe UI"/>
          <w:color w:val="222222"/>
          <w:shd w:val="clear" w:color="auto" w:fill="FFFFFF"/>
        </w:rPr>
        <w:t>.  A sign-up genius will be sent around once the grade level times are set so you can volunteer or be present when your Cougar is participating.  A Kick-off pep rally is scheduled for students on Tuesday, October 16</w:t>
      </w:r>
      <w:r>
        <w:rPr>
          <w:rFonts w:ascii="Georgia" w:hAnsi="Georgia" w:cs="Segoe UI"/>
          <w:color w:val="222222"/>
          <w:sz w:val="14"/>
          <w:szCs w:val="14"/>
          <w:shd w:val="clear" w:color="auto" w:fill="FFFFFF"/>
          <w:vertAlign w:val="superscript"/>
        </w:rPr>
        <w:t>th</w:t>
      </w:r>
      <w:r>
        <w:rPr>
          <w:rFonts w:ascii="Georgia" w:hAnsi="Georgia" w:cs="Segoe UI"/>
          <w:color w:val="222222"/>
          <w:shd w:val="clear" w:color="auto" w:fill="FFFFFF"/>
        </w:rPr>
        <w:t>.</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385623"/>
          <w:u w:val="single"/>
        </w:rPr>
        <w:t>PDAC AND MULTI-CULTURAL NIGHT</w:t>
      </w:r>
    </w:p>
    <w:p w:rsidR="00E57F5D" w:rsidRDefault="00E57F5D" w:rsidP="00E57F5D">
      <w:pPr>
        <w:pStyle w:val="NormalWeb"/>
        <w:shd w:val="clear" w:color="auto" w:fill="FFFFFF"/>
        <w:spacing w:after="0" w:afterAutospacing="0"/>
        <w:rPr>
          <w:rFonts w:ascii="Segoe UI" w:hAnsi="Segoe UI" w:cs="Segoe UI"/>
          <w:color w:val="212121"/>
          <w:sz w:val="23"/>
          <w:szCs w:val="23"/>
        </w:rPr>
      </w:pPr>
      <w:proofErr w:type="spellStart"/>
      <w:r>
        <w:rPr>
          <w:rFonts w:ascii="Georgia" w:hAnsi="Georgia" w:cs="Segoe UI"/>
          <w:color w:val="222222"/>
        </w:rPr>
        <w:t>Clow</w:t>
      </w:r>
      <w:proofErr w:type="spellEnd"/>
      <w:r>
        <w:rPr>
          <w:rFonts w:ascii="Georgia" w:hAnsi="Georgia" w:cs="Segoe UI"/>
          <w:color w:val="222222"/>
        </w:rPr>
        <w:t xml:space="preserve"> is bringing back Multi-Cultural Night!  A BIG thank you to Jennifer </w:t>
      </w:r>
      <w:proofErr w:type="spellStart"/>
      <w:r>
        <w:rPr>
          <w:rFonts w:ascii="Georgia" w:hAnsi="Georgia" w:cs="Segoe UI"/>
          <w:color w:val="222222"/>
        </w:rPr>
        <w:t>Campione</w:t>
      </w:r>
      <w:proofErr w:type="spellEnd"/>
      <w:r>
        <w:rPr>
          <w:rFonts w:ascii="Georgia" w:hAnsi="Georgia" w:cs="Segoe UI"/>
          <w:color w:val="222222"/>
        </w:rPr>
        <w:t xml:space="preserve"> for chairing this endeavor.  Be on the lookout for more information as we plan the platform for this family-oriented event.</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Segoe UI" w:hAnsi="Segoe UI" w:cs="Segoe UI"/>
          <w:color w:val="212121"/>
          <w:sz w:val="23"/>
          <w:szCs w:val="23"/>
        </w:rPr>
        <w:t> </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Style w:val="Strong"/>
          <w:rFonts w:ascii="Georgia" w:hAnsi="Georgia" w:cs="Segoe UI"/>
          <w:color w:val="385623"/>
          <w:u w:val="single"/>
        </w:rPr>
        <w:t>SPIRIT WEAR</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000000"/>
        </w:rPr>
        <w:t xml:space="preserve">First Fridays are Spirit Days and if you haven’t had a chance to get </w:t>
      </w:r>
      <w:proofErr w:type="gramStart"/>
      <w:r>
        <w:rPr>
          <w:rFonts w:ascii="Georgia" w:hAnsi="Georgia" w:cs="Segoe UI"/>
          <w:color w:val="000000"/>
        </w:rPr>
        <w:t>your</w:t>
      </w:r>
      <w:proofErr w:type="gramEnd"/>
      <w:r>
        <w:rPr>
          <w:rFonts w:ascii="Georgia" w:hAnsi="Georgia" w:cs="Segoe UI"/>
          <w:color w:val="000000"/>
        </w:rPr>
        <w:t xml:space="preserve"> </w:t>
      </w:r>
      <w:proofErr w:type="spellStart"/>
      <w:r>
        <w:rPr>
          <w:rFonts w:ascii="Georgia" w:hAnsi="Georgia" w:cs="Segoe UI"/>
          <w:color w:val="000000"/>
        </w:rPr>
        <w:t>Clow</w:t>
      </w:r>
      <w:proofErr w:type="spellEnd"/>
      <w:r>
        <w:rPr>
          <w:rFonts w:ascii="Georgia" w:hAnsi="Georgia" w:cs="Segoe UI"/>
          <w:color w:val="000000"/>
        </w:rPr>
        <w:t xml:space="preserve"> Gear, be certain to check out our website Spirit Wear store.  Spirit Wear is available YEAR ROUND through our vendor, Deb’s Embroidery.   If you are having sizing questions, samples are available in the school office.  Sizes are true to size except for the </w:t>
      </w:r>
      <w:proofErr w:type="gramStart"/>
      <w:r>
        <w:rPr>
          <w:rFonts w:ascii="Georgia" w:hAnsi="Georgia" w:cs="Segoe UI"/>
          <w:color w:val="000000"/>
        </w:rPr>
        <w:t>girls</w:t>
      </w:r>
      <w:proofErr w:type="gramEnd"/>
      <w:r>
        <w:rPr>
          <w:rFonts w:ascii="Georgia" w:hAnsi="Georgia" w:cs="Segoe UI"/>
          <w:color w:val="000000"/>
        </w:rPr>
        <w:t xml:space="preserve"> tie-dyed hoodie which runs on the smaller side.</w:t>
      </w:r>
    </w:p>
    <w:p w:rsidR="00E57F5D" w:rsidRDefault="00E57F5D" w:rsidP="00E57F5D">
      <w:pPr>
        <w:pStyle w:val="NormalWeb"/>
        <w:shd w:val="clear" w:color="auto" w:fill="FFFFFF"/>
        <w:spacing w:after="0" w:afterAutospacing="0"/>
        <w:rPr>
          <w:rFonts w:ascii="Segoe UI" w:hAnsi="Segoe UI" w:cs="Segoe UI"/>
          <w:color w:val="212121"/>
          <w:sz w:val="23"/>
          <w:szCs w:val="23"/>
        </w:rPr>
      </w:pPr>
      <w:r>
        <w:rPr>
          <w:rFonts w:ascii="Georgia" w:hAnsi="Georgia" w:cs="Segoe UI"/>
          <w:color w:val="000000"/>
        </w:rPr>
        <w:t>Spirit Wear Store:</w:t>
      </w:r>
      <w:hyperlink r:id="rId5" w:tgtFrame="_blank" w:history="1">
        <w:r>
          <w:rPr>
            <w:rStyle w:val="Hyperlink"/>
          </w:rPr>
          <w:t> </w:t>
        </w:r>
        <w:r>
          <w:rPr>
            <w:rStyle w:val="Hyperlink"/>
            <w:rFonts w:ascii="Georgia" w:hAnsi="Georgia"/>
            <w:color w:val="1155CC"/>
          </w:rPr>
          <w:t>https://www.debsembroidery.com/</w:t>
        </w:r>
      </w:hyperlink>
    </w:p>
    <w:p w:rsidR="00E57F5D" w:rsidRDefault="00E57F5D" w:rsidP="00E57F5D">
      <w:pPr>
        <w:pStyle w:val="NormalWeb"/>
        <w:shd w:val="clear" w:color="auto" w:fill="FFFFFF"/>
        <w:spacing w:after="0" w:afterAutospacing="0"/>
        <w:rPr>
          <w:rFonts w:ascii="Segoe UI" w:hAnsi="Segoe UI" w:cs="Segoe UI"/>
          <w:color w:val="212121"/>
          <w:sz w:val="23"/>
          <w:szCs w:val="23"/>
        </w:rPr>
      </w:pPr>
      <w:proofErr w:type="gramStart"/>
      <w:r>
        <w:rPr>
          <w:rFonts w:ascii="Georgia" w:hAnsi="Georgia" w:cs="Segoe UI"/>
          <w:color w:val="000000"/>
        </w:rPr>
        <w:t>click</w:t>
      </w:r>
      <w:proofErr w:type="gramEnd"/>
      <w:r>
        <w:rPr>
          <w:rFonts w:ascii="Georgia" w:hAnsi="Georgia" w:cs="Segoe UI"/>
          <w:color w:val="000000"/>
        </w:rPr>
        <w:t>: New Store</w:t>
      </w:r>
    </w:p>
    <w:p w:rsidR="00E57F5D" w:rsidRDefault="00E57F5D" w:rsidP="00E57F5D">
      <w:pPr>
        <w:pStyle w:val="NormalWeb"/>
        <w:shd w:val="clear" w:color="auto" w:fill="FFFFFF"/>
        <w:spacing w:after="0" w:afterAutospacing="0"/>
        <w:rPr>
          <w:rFonts w:ascii="Segoe UI" w:hAnsi="Segoe UI" w:cs="Segoe UI"/>
          <w:color w:val="212121"/>
          <w:sz w:val="23"/>
          <w:szCs w:val="23"/>
        </w:rPr>
      </w:pPr>
      <w:proofErr w:type="gramStart"/>
      <w:r>
        <w:rPr>
          <w:rFonts w:ascii="Georgia" w:hAnsi="Georgia" w:cs="Segoe UI"/>
          <w:color w:val="000000"/>
        </w:rPr>
        <w:t>locate</w:t>
      </w:r>
      <w:proofErr w:type="gramEnd"/>
      <w:r>
        <w:rPr>
          <w:rFonts w:ascii="Georgia" w:hAnsi="Georgia" w:cs="Segoe UI"/>
          <w:color w:val="000000"/>
        </w:rPr>
        <w:t xml:space="preserve"> </w:t>
      </w:r>
      <w:proofErr w:type="spellStart"/>
      <w:r>
        <w:rPr>
          <w:rFonts w:ascii="Georgia" w:hAnsi="Georgia" w:cs="Segoe UI"/>
          <w:color w:val="000000"/>
        </w:rPr>
        <w:t>Clow</w:t>
      </w:r>
      <w:proofErr w:type="spellEnd"/>
      <w:r>
        <w:rPr>
          <w:rFonts w:ascii="Georgia" w:hAnsi="Georgia" w:cs="Segoe UI"/>
          <w:color w:val="000000"/>
        </w:rPr>
        <w:t xml:space="preserve"> Elementary and enter password: cougars (all lower case)</w:t>
      </w:r>
    </w:p>
    <w:p w:rsidR="00727014" w:rsidRDefault="00727014">
      <w:bookmarkStart w:id="0" w:name="_GoBack"/>
      <w:bookmarkEnd w:id="0"/>
    </w:p>
    <w:sectPr w:rsidR="0072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5D"/>
    <w:rsid w:val="00727014"/>
    <w:rsid w:val="00E5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A4BAD-C939-488C-AE8C-067ECF6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F5D"/>
    <w:rPr>
      <w:b/>
      <w:bCs/>
    </w:rPr>
  </w:style>
  <w:style w:type="character" w:styleId="Emphasis">
    <w:name w:val="Emphasis"/>
    <w:basedOn w:val="DefaultParagraphFont"/>
    <w:uiPriority w:val="20"/>
    <w:qFormat/>
    <w:rsid w:val="00E57F5D"/>
    <w:rPr>
      <w:i/>
      <w:iCs/>
    </w:rPr>
  </w:style>
  <w:style w:type="character" w:styleId="Hyperlink">
    <w:name w:val="Hyperlink"/>
    <w:basedOn w:val="DefaultParagraphFont"/>
    <w:uiPriority w:val="99"/>
    <w:semiHidden/>
    <w:unhideWhenUsed/>
    <w:rsid w:val="00E57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bsembroidery.com/" TargetMode="External"/><Relationship Id="rId4" Type="http://schemas.openxmlformats.org/officeDocument/2006/relationships/hyperlink" Target="https://www.signupgenius.com/go/4090B45AAAB2CA6FB6-c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Fader, Nicole</dc:creator>
  <cp:keywords/>
  <dc:description/>
  <cp:lastModifiedBy>Fader, Nicole</cp:lastModifiedBy>
  <cp:revision>1</cp:revision>
  <cp:lastPrinted>2018-10-09T15:43:00Z</cp:lastPrinted>
  <dcterms:created xsi:type="dcterms:W3CDTF">2018-10-09T15:42:00Z</dcterms:created>
  <dcterms:modified xsi:type="dcterms:W3CDTF">2018-10-09T15:44:00Z</dcterms:modified>
</cp:coreProperties>
</file>