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A025" w14:textId="77777777" w:rsidR="003D2431" w:rsidRPr="0061214C" w:rsidRDefault="003D2431" w:rsidP="00CC137B">
      <w:pPr>
        <w:rPr>
          <w:rFonts w:asciiTheme="minorHAnsi" w:hAnsiTheme="minorHAnsi"/>
        </w:rPr>
        <w:sectPr w:rsidR="003D2431" w:rsidRPr="0061214C" w:rsidSect="003711FF"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E076921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CONTACT </w:t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ab/>
        <w:t>FOR IMMEDIATE RELEASE</w:t>
      </w:r>
    </w:p>
    <w:p w14:paraId="5D58EDD4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</w:p>
    <w:p w14:paraId="37A8CBDD" w14:textId="187DC521" w:rsidR="00532007" w:rsidRPr="00A5684C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Name: 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="00A5684C"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>Karen Calvert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</w:p>
    <w:p w14:paraId="61A19BB3" w14:textId="2E1282B5" w:rsidR="00532007" w:rsidRPr="00A5684C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Phone: 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="00A5684C"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>630-428-6000 x4889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</w:p>
    <w:p w14:paraId="0FDF07A2" w14:textId="19340211" w:rsidR="00532007" w:rsidRPr="00A5684C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Email: 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="00A5684C"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>karen_calvert@ipsd.org</w:t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  <w:r w:rsidRPr="00A5684C">
        <w:rPr>
          <w:rFonts w:ascii="Calibri-Bold" w:eastAsiaTheme="minorHAnsi" w:hAnsi="Calibri-Bold" w:cs="Calibri-Bold"/>
          <w:b/>
          <w:bCs/>
          <w:sz w:val="22"/>
          <w:szCs w:val="22"/>
        </w:rPr>
        <w:tab/>
      </w:r>
    </w:p>
    <w:p w14:paraId="7A349103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</w:rPr>
      </w:pPr>
    </w:p>
    <w:p w14:paraId="4DAC2503" w14:textId="77777777" w:rsidR="00532007" w:rsidRPr="00186982" w:rsidRDefault="00532007" w:rsidP="0053200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</w:rPr>
      </w:pPr>
    </w:p>
    <w:p w14:paraId="6014C6EB" w14:textId="77777777" w:rsidR="00532007" w:rsidRPr="00186982" w:rsidRDefault="00532007" w:rsidP="0053200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186982">
        <w:rPr>
          <w:rFonts w:ascii="Calibri-Bold" w:eastAsiaTheme="minorHAnsi" w:hAnsi="Calibri-Bold" w:cs="Calibri-Bold"/>
          <w:b/>
          <w:bCs/>
          <w:sz w:val="22"/>
          <w:szCs w:val="22"/>
        </w:rPr>
        <w:t>AREA HIGH SCHOOL STUDENT AWARDED SUMMER STUDY TRIP TO GERMANY</w:t>
      </w:r>
    </w:p>
    <w:p w14:paraId="1820159E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21EA059F" w14:textId="34567821" w:rsidR="00532007" w:rsidRDefault="00A5684C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  <w:r w:rsidRPr="00A5684C">
        <w:rPr>
          <w:rFonts w:ascii="Calibri" w:eastAsiaTheme="minorHAnsi" w:hAnsi="Calibri" w:cs="Calibri"/>
          <w:szCs w:val="24"/>
        </w:rPr>
        <w:t>Emma Shepherd</w:t>
      </w:r>
      <w:r w:rsidR="00532007" w:rsidRPr="00186982">
        <w:rPr>
          <w:rFonts w:ascii="Calibri" w:eastAsiaTheme="minorHAnsi" w:hAnsi="Calibri" w:cs="Calibri"/>
          <w:szCs w:val="24"/>
        </w:rPr>
        <w:t xml:space="preserve"> a student at </w:t>
      </w:r>
      <w:r w:rsidRPr="00A5684C">
        <w:rPr>
          <w:rFonts w:ascii="Calibri" w:eastAsiaTheme="minorHAnsi" w:hAnsi="Calibri" w:cs="Calibri"/>
          <w:szCs w:val="24"/>
        </w:rPr>
        <w:t>Neuqua Valley High School</w:t>
      </w:r>
      <w:r w:rsidR="00532007" w:rsidRPr="00186982">
        <w:rPr>
          <w:rFonts w:ascii="Calibri" w:eastAsiaTheme="minorHAnsi" w:hAnsi="Calibri" w:cs="Calibri"/>
          <w:szCs w:val="24"/>
        </w:rPr>
        <w:t xml:space="preserve"> in </w:t>
      </w:r>
      <w:r w:rsidRPr="00A5684C">
        <w:rPr>
          <w:rFonts w:ascii="Calibri" w:eastAsiaTheme="minorHAnsi" w:hAnsi="Calibri" w:cs="Calibri"/>
          <w:szCs w:val="24"/>
        </w:rPr>
        <w:t xml:space="preserve">Naperville, </w:t>
      </w:r>
      <w:r>
        <w:rPr>
          <w:rFonts w:ascii="Calibri" w:eastAsiaTheme="minorHAnsi" w:hAnsi="Calibri" w:cs="Calibri"/>
          <w:szCs w:val="24"/>
        </w:rPr>
        <w:t xml:space="preserve">IL, has </w:t>
      </w:r>
      <w:r w:rsidR="00532007" w:rsidRPr="00186982">
        <w:rPr>
          <w:rFonts w:ascii="Calibri" w:eastAsiaTheme="minorHAnsi" w:hAnsi="Calibri" w:cs="Calibri"/>
          <w:szCs w:val="24"/>
        </w:rPr>
        <w:t>been awarded an all‐expense‐paid summer study trip to Germany.</w:t>
      </w:r>
    </w:p>
    <w:p w14:paraId="412224CE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29E67995" w14:textId="761A5ABC" w:rsidR="00532007" w:rsidRPr="00186982" w:rsidRDefault="00A5684C" w:rsidP="629ADE49">
      <w:pPr>
        <w:autoSpaceDE w:val="0"/>
        <w:autoSpaceDN w:val="0"/>
        <w:adjustRightInd w:val="0"/>
        <w:rPr>
          <w:rFonts w:ascii="Calibri" w:eastAsiaTheme="minorEastAsia" w:hAnsi="Calibri" w:cs="Calibri"/>
        </w:rPr>
      </w:pPr>
      <w:r w:rsidRPr="00A5684C">
        <w:rPr>
          <w:rFonts w:ascii="Calibri" w:eastAsiaTheme="minorEastAsia" w:hAnsi="Calibri" w:cs="Calibri"/>
        </w:rPr>
        <w:t>Emma</w:t>
      </w:r>
      <w:r w:rsidR="00532007" w:rsidRPr="629ADE49">
        <w:rPr>
          <w:rFonts w:ascii="Calibri" w:eastAsiaTheme="minorEastAsia" w:hAnsi="Calibri" w:cs="Calibri"/>
        </w:rPr>
        <w:t xml:space="preserve"> was selected as a national winner after scoring in the </w:t>
      </w:r>
      <w:r w:rsidRPr="00A5684C">
        <w:rPr>
          <w:rFonts w:ascii="Calibri" w:eastAsiaTheme="minorEastAsia" w:hAnsi="Calibri" w:cs="Calibri"/>
        </w:rPr>
        <w:t>99th</w:t>
      </w:r>
      <w:r w:rsidR="00532007" w:rsidRPr="629ADE49">
        <w:rPr>
          <w:rFonts w:ascii="Calibri" w:eastAsiaTheme="minorEastAsia" w:hAnsi="Calibri" w:cs="Calibri"/>
        </w:rPr>
        <w:t xml:space="preserve"> percentile on the </w:t>
      </w:r>
      <w:r>
        <w:rPr>
          <w:rFonts w:ascii="Calibri" w:eastAsiaTheme="minorEastAsia" w:hAnsi="Calibri" w:cs="Calibri"/>
        </w:rPr>
        <w:t xml:space="preserve">Level 3 </w:t>
      </w:r>
      <w:r w:rsidR="00532007" w:rsidRPr="629ADE49">
        <w:rPr>
          <w:rFonts w:ascii="Calibri" w:eastAsiaTheme="minorEastAsia" w:hAnsi="Calibri" w:cs="Calibri"/>
        </w:rPr>
        <w:t xml:space="preserve">2022 National German Exam for High School Students sponsored by the American Association of Teachers of German (AATG). Over </w:t>
      </w:r>
      <w:r w:rsidR="003035DC" w:rsidRPr="629ADE49">
        <w:rPr>
          <w:rFonts w:ascii="Calibri" w:eastAsiaTheme="minorEastAsia" w:hAnsi="Calibri" w:cs="Calibri"/>
        </w:rPr>
        <w:t>11</w:t>
      </w:r>
      <w:r w:rsidR="00532007" w:rsidRPr="629ADE49">
        <w:rPr>
          <w:rFonts w:ascii="Calibri" w:eastAsiaTheme="minorEastAsia" w:hAnsi="Calibri" w:cs="Calibri"/>
        </w:rPr>
        <w:t>,</w:t>
      </w:r>
      <w:r w:rsidR="003035DC" w:rsidRPr="629ADE49">
        <w:rPr>
          <w:rFonts w:ascii="Calibri" w:eastAsiaTheme="minorEastAsia" w:hAnsi="Calibri" w:cs="Calibri"/>
        </w:rPr>
        <w:t>9</w:t>
      </w:r>
      <w:r w:rsidR="00532007" w:rsidRPr="629ADE49">
        <w:rPr>
          <w:rFonts w:ascii="Calibri" w:eastAsiaTheme="minorEastAsia" w:hAnsi="Calibri" w:cs="Calibri"/>
        </w:rPr>
        <w:t>00 students participated in the program. After qualifying with a high score on the National German Exam, s</w:t>
      </w:r>
      <w:r>
        <w:rPr>
          <w:rFonts w:ascii="Calibri" w:eastAsiaTheme="minorEastAsia" w:hAnsi="Calibri" w:cs="Calibri"/>
        </w:rPr>
        <w:t>he</w:t>
      </w:r>
      <w:r w:rsidR="00532007" w:rsidRPr="629ADE49">
        <w:rPr>
          <w:rFonts w:ascii="Calibri" w:eastAsiaTheme="minorEastAsia" w:hAnsi="Calibri" w:cs="Calibri"/>
        </w:rPr>
        <w:t xml:space="preserve"> submitted responses to several short essay questions in German and in English and was then interviewed by a committee comprised of high school teachers and college professors of German.</w:t>
      </w:r>
    </w:p>
    <w:p w14:paraId="09D31449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01BDEF1E" w14:textId="306A8FD1" w:rsidR="00532007" w:rsidRPr="00186982" w:rsidRDefault="00A5684C" w:rsidP="629ADE49">
      <w:pPr>
        <w:autoSpaceDE w:val="0"/>
        <w:autoSpaceDN w:val="0"/>
        <w:adjustRightInd w:val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Emma </w:t>
      </w:r>
      <w:r w:rsidR="00532007" w:rsidRPr="629ADE49">
        <w:rPr>
          <w:rFonts w:ascii="Calibri" w:eastAsiaTheme="minorEastAsia" w:hAnsi="Calibri" w:cs="Calibri"/>
        </w:rPr>
        <w:t xml:space="preserve">is one of </w:t>
      </w:r>
      <w:r w:rsidR="00B85F6C" w:rsidRPr="629ADE49">
        <w:rPr>
          <w:rFonts w:ascii="Calibri" w:eastAsiaTheme="minorEastAsia" w:hAnsi="Calibri" w:cs="Calibri"/>
        </w:rPr>
        <w:t xml:space="preserve">48 </w:t>
      </w:r>
      <w:r w:rsidR="00532007" w:rsidRPr="629ADE49">
        <w:rPr>
          <w:rFonts w:ascii="Calibri" w:eastAsiaTheme="minorEastAsia" w:hAnsi="Calibri" w:cs="Calibri"/>
        </w:rPr>
        <w:t>outstanding German students selected from across the US to receive the award</w:t>
      </w:r>
      <w:r w:rsidR="629ADE49" w:rsidRPr="629ADE49">
        <w:rPr>
          <w:rFonts w:ascii="Calibri" w:eastAsia="Calibri" w:hAnsi="Calibri" w:cs="Calibri"/>
          <w:color w:val="000000" w:themeColor="text1"/>
          <w:szCs w:val="24"/>
        </w:rPr>
        <w:t>, along with 8 additional students who are receiving a similar award.</w:t>
      </w:r>
      <w:r w:rsidR="00532007" w:rsidRPr="629ADE49">
        <w:rPr>
          <w:rFonts w:ascii="Calibri" w:eastAsiaTheme="minorEastAsia" w:hAnsi="Calibri" w:cs="Calibri"/>
        </w:rPr>
        <w:t xml:space="preserve"> The study trip includes round‐trip air transportation to Germany from New York</w:t>
      </w:r>
      <w:r w:rsidR="00554E32" w:rsidRPr="629ADE49">
        <w:rPr>
          <w:rFonts w:ascii="Calibri" w:eastAsiaTheme="minorEastAsia" w:hAnsi="Calibri" w:cs="Calibri"/>
        </w:rPr>
        <w:t xml:space="preserve"> or Newark</w:t>
      </w:r>
      <w:r w:rsidR="00532007" w:rsidRPr="629ADE49">
        <w:rPr>
          <w:rFonts w:ascii="Calibri" w:eastAsiaTheme="minorEastAsia" w:hAnsi="Calibri" w:cs="Calibri"/>
        </w:rPr>
        <w:t>, a homestay in a host family, and excursions to places of cultural and historical significance. The study trip, now in its 6</w:t>
      </w:r>
      <w:r w:rsidR="002C0B6A" w:rsidRPr="629ADE49">
        <w:rPr>
          <w:rFonts w:ascii="Calibri" w:eastAsiaTheme="minorEastAsia" w:hAnsi="Calibri" w:cs="Calibri"/>
        </w:rPr>
        <w:t>1</w:t>
      </w:r>
      <w:r w:rsidR="00C1422E" w:rsidRPr="629ADE49">
        <w:rPr>
          <w:rFonts w:ascii="Calibri" w:eastAsiaTheme="minorEastAsia" w:hAnsi="Calibri" w:cs="Calibri"/>
          <w:vertAlign w:val="superscript"/>
        </w:rPr>
        <w:t>st</w:t>
      </w:r>
      <w:r w:rsidR="00532007" w:rsidRPr="629ADE49">
        <w:rPr>
          <w:rFonts w:ascii="Calibri" w:eastAsiaTheme="minorEastAsia" w:hAnsi="Calibri" w:cs="Calibri"/>
        </w:rPr>
        <w:t xml:space="preserve"> year, is made possible through a grant from the Federal Republic of Germany.</w:t>
      </w:r>
    </w:p>
    <w:p w14:paraId="6E8B0705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669942B4" w14:textId="6A70B4EC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  <w:r w:rsidRPr="00186982">
        <w:rPr>
          <w:rFonts w:ascii="Calibri" w:eastAsiaTheme="minorHAnsi" w:hAnsi="Calibri" w:cs="Calibri"/>
          <w:szCs w:val="24"/>
        </w:rPr>
        <w:t xml:space="preserve">“This </w:t>
      </w:r>
      <w:r>
        <w:rPr>
          <w:rFonts w:ascii="Calibri" w:eastAsiaTheme="minorHAnsi" w:hAnsi="Calibri" w:cs="Calibri"/>
          <w:szCs w:val="24"/>
        </w:rPr>
        <w:t>year’s prize winners are some of the finest students in the US</w:t>
      </w:r>
      <w:r w:rsidRPr="00186982">
        <w:rPr>
          <w:rFonts w:ascii="Calibri" w:eastAsiaTheme="minorHAnsi" w:hAnsi="Calibri" w:cs="Calibri"/>
          <w:szCs w:val="24"/>
        </w:rPr>
        <w:t xml:space="preserve">,” said </w:t>
      </w:r>
      <w:r w:rsidR="00C1422E">
        <w:rPr>
          <w:rFonts w:ascii="Calibri" w:eastAsiaTheme="minorHAnsi" w:hAnsi="Calibri" w:cs="Calibri"/>
          <w:szCs w:val="24"/>
        </w:rPr>
        <w:t>Michael Shaughnessy</w:t>
      </w:r>
      <w:r w:rsidRPr="00186982">
        <w:rPr>
          <w:rFonts w:ascii="Calibri" w:eastAsiaTheme="minorHAnsi" w:hAnsi="Calibri" w:cs="Calibri"/>
          <w:szCs w:val="24"/>
        </w:rPr>
        <w:t>, Executive Director of the AATG. “</w:t>
      </w:r>
      <w:r>
        <w:rPr>
          <w:rFonts w:ascii="Calibri" w:eastAsiaTheme="minorHAnsi" w:hAnsi="Calibri" w:cs="Calibri"/>
          <w:szCs w:val="24"/>
        </w:rPr>
        <w:t>The prize is</w:t>
      </w:r>
      <w:r w:rsidRPr="00186982">
        <w:rPr>
          <w:rFonts w:ascii="Calibri" w:eastAsiaTheme="minorHAnsi" w:hAnsi="Calibri" w:cs="Calibri"/>
          <w:szCs w:val="24"/>
        </w:rPr>
        <w:t xml:space="preserve"> a </w:t>
      </w:r>
      <w:r>
        <w:rPr>
          <w:rFonts w:ascii="Calibri" w:eastAsiaTheme="minorHAnsi" w:hAnsi="Calibri" w:cs="Calibri"/>
          <w:szCs w:val="24"/>
        </w:rPr>
        <w:t>great reward for excellence in learning German—and the best way to better get to know a fascinating language and culture through</w:t>
      </w:r>
      <w:r w:rsidRPr="00186982">
        <w:rPr>
          <w:rFonts w:ascii="Calibri" w:eastAsiaTheme="minorHAnsi" w:hAnsi="Calibri" w:cs="Calibri"/>
          <w:szCs w:val="24"/>
        </w:rPr>
        <w:t xml:space="preserve"> firsthand </w:t>
      </w:r>
      <w:r>
        <w:rPr>
          <w:rFonts w:ascii="Calibri" w:eastAsiaTheme="minorHAnsi" w:hAnsi="Calibri" w:cs="Calibri"/>
          <w:szCs w:val="24"/>
        </w:rPr>
        <w:t>experiences</w:t>
      </w:r>
      <w:r w:rsidRPr="00186982">
        <w:rPr>
          <w:rFonts w:ascii="Calibri" w:eastAsiaTheme="minorHAnsi" w:hAnsi="Calibri" w:cs="Calibri"/>
          <w:szCs w:val="24"/>
        </w:rPr>
        <w:t xml:space="preserve"> living with a German family and attending school.”</w:t>
      </w:r>
    </w:p>
    <w:p w14:paraId="20A0D5EC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553B931A" w14:textId="709E8AEB" w:rsidR="00532007" w:rsidRPr="00186982" w:rsidRDefault="00A5684C" w:rsidP="629ADE49">
      <w:pPr>
        <w:autoSpaceDE w:val="0"/>
        <w:autoSpaceDN w:val="0"/>
        <w:adjustRightInd w:val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Emma</w:t>
      </w:r>
      <w:r w:rsidR="00532007" w:rsidRPr="629ADE49">
        <w:rPr>
          <w:rFonts w:ascii="Calibri" w:eastAsiaTheme="minorEastAsia" w:hAnsi="Calibri" w:cs="Calibri"/>
        </w:rPr>
        <w:t xml:space="preserve"> and the other winners will travel to Germany this summer. </w:t>
      </w:r>
      <w:r>
        <w:rPr>
          <w:rFonts w:ascii="Calibri" w:eastAsiaTheme="minorEastAsia" w:hAnsi="Calibri" w:cs="Calibri"/>
        </w:rPr>
        <w:t>She</w:t>
      </w:r>
      <w:r w:rsidR="00532007" w:rsidRPr="629ADE49">
        <w:rPr>
          <w:rFonts w:ascii="Calibri" w:eastAsiaTheme="minorEastAsia" w:hAnsi="Calibri" w:cs="Calibri"/>
        </w:rPr>
        <w:t xml:space="preserve"> a student of </w:t>
      </w:r>
      <w:r>
        <w:rPr>
          <w:rFonts w:ascii="Calibri" w:eastAsiaTheme="minorEastAsia" w:hAnsi="Calibri" w:cs="Calibri"/>
        </w:rPr>
        <w:t>Karen Calvert</w:t>
      </w:r>
      <w:r w:rsidR="00532007" w:rsidRPr="629ADE49">
        <w:rPr>
          <w:rFonts w:ascii="Calibri" w:eastAsiaTheme="minorEastAsia" w:hAnsi="Calibri" w:cs="Calibri"/>
        </w:rPr>
        <w:t xml:space="preserve">, German teacher at </w:t>
      </w:r>
      <w:r>
        <w:rPr>
          <w:rFonts w:ascii="Calibri" w:eastAsiaTheme="minorEastAsia" w:hAnsi="Calibri" w:cs="Calibri"/>
        </w:rPr>
        <w:t>Neuqua Valley High School</w:t>
      </w:r>
      <w:r w:rsidR="00532007" w:rsidRPr="629ADE49">
        <w:rPr>
          <w:rFonts w:ascii="Calibri" w:eastAsiaTheme="minorEastAsia" w:hAnsi="Calibri" w:cs="Calibri"/>
        </w:rPr>
        <w:t>.</w:t>
      </w:r>
    </w:p>
    <w:p w14:paraId="69873A83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03DCAD47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  <w:r w:rsidRPr="00186982">
        <w:rPr>
          <w:rFonts w:ascii="Calibri" w:eastAsiaTheme="minorHAnsi" w:hAnsi="Calibri" w:cs="Calibri"/>
          <w:szCs w:val="24"/>
        </w:rPr>
        <w:t xml:space="preserve">Founded in 1926, the AATG represents German teachers at all levels of instruction. The AATG is dedicated to the advancement and improvement of the teaching of language, </w:t>
      </w:r>
      <w:proofErr w:type="gramStart"/>
      <w:r w:rsidRPr="00186982">
        <w:rPr>
          <w:rFonts w:ascii="Calibri" w:eastAsiaTheme="minorHAnsi" w:hAnsi="Calibri" w:cs="Calibri"/>
          <w:szCs w:val="24"/>
        </w:rPr>
        <w:t>literature</w:t>
      </w:r>
      <w:proofErr w:type="gramEnd"/>
      <w:r w:rsidRPr="00186982">
        <w:rPr>
          <w:rFonts w:ascii="Calibri" w:eastAsiaTheme="minorHAnsi" w:hAnsi="Calibri" w:cs="Calibri"/>
          <w:szCs w:val="24"/>
        </w:rPr>
        <w:t xml:space="preserve"> and culture of the German‐speaking countries.</w:t>
      </w:r>
    </w:p>
    <w:p w14:paraId="43F02FAB" w14:textId="77777777" w:rsidR="00532007" w:rsidRPr="00186982" w:rsidRDefault="00532007" w:rsidP="00532007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706199C5" w14:textId="77777777" w:rsidR="00532007" w:rsidRPr="00186982" w:rsidRDefault="00532007" w:rsidP="00532007">
      <w:pPr>
        <w:spacing w:line="360" w:lineRule="auto"/>
        <w:jc w:val="center"/>
        <w:rPr>
          <w:rFonts w:asciiTheme="minorHAnsi" w:hAnsiTheme="minorHAnsi"/>
          <w:szCs w:val="24"/>
        </w:rPr>
      </w:pPr>
      <w:r w:rsidRPr="00186982">
        <w:rPr>
          <w:rFonts w:ascii="Calibri" w:eastAsiaTheme="minorHAnsi" w:hAnsi="Calibri" w:cs="Calibri"/>
          <w:szCs w:val="24"/>
        </w:rPr>
        <w:t># # #</w:t>
      </w:r>
    </w:p>
    <w:p w14:paraId="66E768ED" w14:textId="77777777" w:rsidR="001466DB" w:rsidRDefault="001466DB" w:rsidP="007D3D40">
      <w:pPr>
        <w:spacing w:after="160"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409396B" w14:textId="77777777" w:rsidR="00CA5A6C" w:rsidRDefault="00CA5A6C" w:rsidP="007D3D40">
      <w:pPr>
        <w:spacing w:after="160"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FF22DE0" w14:textId="77777777" w:rsidR="00CA5A6C" w:rsidRPr="00DF5219" w:rsidRDefault="00CA5A6C" w:rsidP="007D3D40">
      <w:pPr>
        <w:spacing w:after="160"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CA5A6C" w:rsidRPr="00DF5219" w:rsidSect="00A8791B">
      <w:headerReference w:type="first" r:id="rId12"/>
      <w:type w:val="continuous"/>
      <w:pgSz w:w="12240" w:h="15840"/>
      <w:pgMar w:top="720" w:right="720" w:bottom="720" w:left="720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57D" w14:textId="77777777" w:rsidR="008E3C21" w:rsidRDefault="008E3C21" w:rsidP="003D2431">
      <w:r>
        <w:separator/>
      </w:r>
    </w:p>
  </w:endnote>
  <w:endnote w:type="continuationSeparator" w:id="0">
    <w:p w14:paraId="637C380C" w14:textId="77777777" w:rsidR="008E3C21" w:rsidRDefault="008E3C21" w:rsidP="003D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4677" w14:textId="77777777" w:rsidR="008E3C21" w:rsidRDefault="008E3C21" w:rsidP="003D2431">
      <w:r>
        <w:separator/>
      </w:r>
    </w:p>
  </w:footnote>
  <w:footnote w:type="continuationSeparator" w:id="0">
    <w:p w14:paraId="72323F0A" w14:textId="77777777" w:rsidR="008E3C21" w:rsidRDefault="008E3C21" w:rsidP="003D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8F4" w14:textId="77777777" w:rsidR="00A8791B" w:rsidRPr="007E0A04" w:rsidRDefault="00A8791B" w:rsidP="00225E5D">
    <w:pPr>
      <w:framePr w:w="6997" w:h="1158" w:hSpace="180" w:wrap="around" w:vAnchor="text" w:hAnchor="page" w:x="4198" w:y="64"/>
      <w:pBdr>
        <w:top w:val="single" w:sz="4" w:space="1" w:color="042692"/>
      </w:pBdr>
      <w:jc w:val="right"/>
      <w:rPr>
        <w:rFonts w:ascii="Calibri" w:hAnsi="Calibri"/>
        <w:b/>
        <w:color w:val="002395"/>
        <w:sz w:val="32"/>
      </w:rPr>
    </w:pPr>
    <w:r w:rsidRPr="007E0A04">
      <w:rPr>
        <w:rFonts w:ascii="Calibri" w:hAnsi="Calibri"/>
        <w:b/>
        <w:color w:val="002395"/>
        <w:sz w:val="32"/>
      </w:rPr>
      <w:t>American Association of Teachers of German, Inc.</w:t>
    </w:r>
  </w:p>
  <w:p w14:paraId="77B535CF" w14:textId="2B3A66B0" w:rsidR="00A8791B" w:rsidRPr="007E0A04" w:rsidRDefault="00A8791B" w:rsidP="00225E5D">
    <w:pPr>
      <w:pStyle w:val="Heading1"/>
      <w:framePr w:w="6997" w:h="1158" w:hSpace="180" w:wrap="around" w:x="4198" w:y="64"/>
      <w:pBdr>
        <w:top w:val="single" w:sz="4" w:space="1" w:color="042692"/>
      </w:pBdr>
      <w:rPr>
        <w:rFonts w:ascii="Calibri" w:hAnsi="Calibri"/>
        <w:color w:val="002395"/>
      </w:rPr>
    </w:pPr>
    <w:r w:rsidRPr="007E0A04">
      <w:rPr>
        <w:rFonts w:ascii="Calibri" w:hAnsi="Calibri"/>
        <w:color w:val="002395"/>
      </w:rPr>
      <w:t xml:space="preserve">112 </w:t>
    </w:r>
    <w:proofErr w:type="spellStart"/>
    <w:r w:rsidRPr="007E0A04">
      <w:rPr>
        <w:rFonts w:ascii="Calibri" w:hAnsi="Calibri"/>
        <w:color w:val="002395"/>
      </w:rPr>
      <w:t>Haddontowne</w:t>
    </w:r>
    <w:proofErr w:type="spellEnd"/>
    <w:r w:rsidRPr="007E0A04">
      <w:rPr>
        <w:rFonts w:ascii="Calibri" w:hAnsi="Calibri"/>
        <w:color w:val="002395"/>
      </w:rPr>
      <w:t xml:space="preserve"> Court #104, Cherry Hill, NJ 08034</w:t>
    </w:r>
  </w:p>
  <w:p w14:paraId="5140062F" w14:textId="28FEFD47" w:rsidR="00A8791B" w:rsidRPr="007E0A04" w:rsidRDefault="005059AB" w:rsidP="00805194">
    <w:pPr>
      <w:framePr w:w="6997" w:h="1158" w:hSpace="180" w:wrap="around" w:vAnchor="text" w:hAnchor="page" w:x="4198" w:y="64"/>
      <w:pBdr>
        <w:top w:val="single" w:sz="4" w:space="1" w:color="042692"/>
      </w:pBdr>
      <w:jc w:val="right"/>
      <w:rPr>
        <w:rFonts w:ascii="Calibri" w:hAnsi="Calibri"/>
        <w:b/>
        <w:color w:val="002395"/>
      </w:rPr>
    </w:pPr>
    <w:r w:rsidRPr="007E0A04">
      <w:rPr>
        <w:rFonts w:ascii="Calibri" w:hAnsi="Calibri"/>
        <w:b/>
        <w:color w:val="002395"/>
      </w:rPr>
      <w:t xml:space="preserve">856-795-5553 </w:t>
    </w:r>
    <w:r w:rsidR="002D5140" w:rsidRPr="007E0A04">
      <w:rPr>
        <w:rFonts w:ascii="Calibri" w:hAnsi="Calibri"/>
        <w:b/>
        <w:color w:val="002395"/>
      </w:rPr>
      <w:t xml:space="preserve"> </w:t>
    </w:r>
    <w:r w:rsidRPr="007E0A04">
      <w:rPr>
        <w:rFonts w:ascii="Calibri" w:hAnsi="Calibri"/>
        <w:b/>
        <w:color w:val="002395"/>
      </w:rPr>
      <w:t xml:space="preserve"> </w:t>
    </w:r>
    <w:r w:rsidR="002D5140" w:rsidRPr="007E0A04">
      <w:rPr>
        <w:rFonts w:ascii="Calibri" w:hAnsi="Calibri"/>
        <w:b/>
        <w:color w:val="002395"/>
      </w:rPr>
      <w:t xml:space="preserve">  </w:t>
    </w:r>
    <w:r w:rsidR="007E422D" w:rsidRPr="007E0A04">
      <w:rPr>
        <w:rFonts w:ascii="Calibri" w:hAnsi="Calibri"/>
        <w:b/>
        <w:color w:val="002395"/>
      </w:rPr>
      <w:t>info</w:t>
    </w:r>
    <w:r w:rsidRPr="007E0A04">
      <w:rPr>
        <w:rFonts w:ascii="Calibri" w:hAnsi="Calibri"/>
        <w:b/>
        <w:color w:val="002395"/>
      </w:rPr>
      <w:t xml:space="preserve">@aatg.org </w:t>
    </w:r>
    <w:r w:rsidR="002D5140" w:rsidRPr="007E0A04">
      <w:rPr>
        <w:rFonts w:ascii="Calibri" w:hAnsi="Calibri"/>
        <w:b/>
        <w:color w:val="002395"/>
      </w:rPr>
      <w:t xml:space="preserve">  </w:t>
    </w:r>
    <w:r w:rsidRPr="007E0A04">
      <w:rPr>
        <w:rFonts w:ascii="Calibri" w:hAnsi="Calibri"/>
        <w:b/>
        <w:color w:val="002395"/>
      </w:rPr>
      <w:t xml:space="preserve"> </w:t>
    </w:r>
    <w:r w:rsidR="002D5140" w:rsidRPr="007E0A04">
      <w:rPr>
        <w:rFonts w:ascii="Calibri" w:hAnsi="Calibri"/>
        <w:b/>
        <w:color w:val="002395"/>
      </w:rPr>
      <w:t xml:space="preserve"> </w:t>
    </w:r>
    <w:r w:rsidR="00A8791B" w:rsidRPr="007E0A04">
      <w:rPr>
        <w:rFonts w:ascii="Calibri" w:hAnsi="Calibri"/>
        <w:b/>
        <w:color w:val="002395"/>
      </w:rPr>
      <w:t>www.aatg.org</w:t>
    </w:r>
  </w:p>
  <w:p w14:paraId="203A1E28" w14:textId="039195DF" w:rsidR="00A8791B" w:rsidRPr="007E0A04" w:rsidRDefault="00916D71" w:rsidP="00225E5D">
    <w:pPr>
      <w:rPr>
        <w:color w:val="002395"/>
        <w:sz w:val="28"/>
        <w:szCs w:val="28"/>
      </w:rPr>
    </w:pPr>
    <w:r w:rsidRPr="007E0A04">
      <w:rPr>
        <w:noProof/>
        <w:color w:val="002395"/>
        <w:sz w:val="28"/>
        <w:szCs w:val="28"/>
      </w:rPr>
      <w:drawing>
        <wp:inline distT="0" distB="0" distL="0" distR="0" wp14:anchorId="47DD42EB" wp14:editId="20965FA6">
          <wp:extent cx="2048256" cy="804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25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39947" w14:textId="77777777" w:rsidR="00A8791B" w:rsidRPr="00A141DE" w:rsidRDefault="00A8791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7DC2" w14:textId="77777777" w:rsidR="00732888" w:rsidRDefault="004453FE" w:rsidP="00225E5D">
    <w:pPr>
      <w:framePr w:w="6997" w:h="1158" w:hSpace="180" w:wrap="around" w:vAnchor="text" w:hAnchor="page" w:x="4198" w:y="64"/>
      <w:pBdr>
        <w:top w:val="single" w:sz="4" w:space="1" w:color="042692"/>
      </w:pBdr>
      <w:jc w:val="right"/>
      <w:rPr>
        <w:rFonts w:ascii="Calibri" w:hAnsi="Calibri"/>
        <w:b/>
        <w:color w:val="042692"/>
        <w:sz w:val="32"/>
      </w:rPr>
    </w:pPr>
    <w:r>
      <w:rPr>
        <w:rFonts w:ascii="Calibri" w:hAnsi="Calibri"/>
        <w:b/>
        <w:color w:val="042692"/>
        <w:sz w:val="32"/>
      </w:rPr>
      <w:t>American Association of Teachers of German, Inc.</w:t>
    </w:r>
  </w:p>
  <w:p w14:paraId="29F13F5D" w14:textId="77777777" w:rsidR="00732888" w:rsidRDefault="004453FE" w:rsidP="00225E5D">
    <w:pPr>
      <w:pStyle w:val="Heading1"/>
      <w:framePr w:w="6997" w:h="1158" w:hSpace="180" w:wrap="around" w:x="4198" w:y="64"/>
      <w:pBdr>
        <w:top w:val="single" w:sz="4" w:space="1" w:color="042692"/>
      </w:pBdr>
      <w:rPr>
        <w:rFonts w:ascii="Calibri" w:hAnsi="Calibri"/>
        <w:color w:val="042692"/>
      </w:rPr>
    </w:pPr>
    <w:r>
      <w:rPr>
        <w:rFonts w:ascii="Calibri" w:hAnsi="Calibri"/>
        <w:color w:val="042692"/>
      </w:rPr>
      <w:t xml:space="preserve">112 </w:t>
    </w:r>
    <w:proofErr w:type="spellStart"/>
    <w:r>
      <w:rPr>
        <w:rFonts w:ascii="Calibri" w:hAnsi="Calibri"/>
        <w:color w:val="042692"/>
      </w:rPr>
      <w:t>Haddontowne</w:t>
    </w:r>
    <w:proofErr w:type="spellEnd"/>
    <w:r>
      <w:rPr>
        <w:rFonts w:ascii="Calibri" w:hAnsi="Calibri"/>
        <w:color w:val="042692"/>
      </w:rPr>
      <w:t xml:space="preserve"> Court #104, Cherry Hill, NJ  08034</w:t>
    </w:r>
  </w:p>
  <w:p w14:paraId="27189BFE" w14:textId="77777777" w:rsidR="00732888" w:rsidRPr="003D2431" w:rsidRDefault="004453FE" w:rsidP="00225E5D">
    <w:pPr>
      <w:framePr w:w="6997" w:h="1158" w:hSpace="180" w:wrap="around" w:vAnchor="text" w:hAnchor="page" w:x="4198" w:y="64"/>
      <w:pBdr>
        <w:top w:val="single" w:sz="4" w:space="1" w:color="042692"/>
      </w:pBdr>
      <w:jc w:val="right"/>
      <w:rPr>
        <w:rFonts w:ascii="Calibri" w:hAnsi="Calibri"/>
        <w:b/>
        <w:color w:val="042692"/>
      </w:rPr>
    </w:pPr>
    <w:r w:rsidRPr="003D2431">
      <w:rPr>
        <w:rFonts w:ascii="Calibri" w:hAnsi="Calibri"/>
        <w:b/>
        <w:color w:val="042692"/>
      </w:rPr>
      <w:t>Telephone: 856-795-</w:t>
    </w:r>
    <w:proofErr w:type="gramStart"/>
    <w:r w:rsidRPr="003D2431">
      <w:rPr>
        <w:rFonts w:ascii="Calibri" w:hAnsi="Calibri"/>
        <w:b/>
        <w:color w:val="042692"/>
      </w:rPr>
      <w:t xml:space="preserve">5553  </w:t>
    </w:r>
    <w:r w:rsidRPr="003D2431">
      <w:rPr>
        <w:rFonts w:ascii="Wingdings" w:eastAsia="Wingdings" w:hAnsi="Wingdings" w:cs="Wingdings"/>
        <w:b/>
        <w:color w:val="042692"/>
      </w:rPr>
      <w:t>w</w:t>
    </w:r>
    <w:proofErr w:type="gramEnd"/>
    <w:r w:rsidRPr="003D2431">
      <w:rPr>
        <w:rFonts w:ascii="Calibri" w:hAnsi="Calibri"/>
        <w:b/>
        <w:color w:val="042692"/>
      </w:rPr>
      <w:t xml:space="preserve">  Fax: 856-795-9398</w:t>
    </w:r>
  </w:p>
  <w:p w14:paraId="76252481" w14:textId="77777777" w:rsidR="00732888" w:rsidRPr="003D2431" w:rsidRDefault="004453FE" w:rsidP="00225E5D">
    <w:pPr>
      <w:pStyle w:val="Caption"/>
      <w:framePr w:w="6997" w:h="1158" w:hSpace="180" w:wrap="around" w:x="4198" w:y="64"/>
      <w:pBdr>
        <w:top w:val="single" w:sz="4" w:space="1" w:color="042692"/>
      </w:pBdr>
      <w:rPr>
        <w:smallCaps w:val="0"/>
        <w:color w:val="042692"/>
        <w:sz w:val="24"/>
      </w:rPr>
    </w:pPr>
    <w:r w:rsidRPr="003D2431">
      <w:rPr>
        <w:rFonts w:ascii="Calibri" w:hAnsi="Calibri"/>
        <w:smallCaps w:val="0"/>
        <w:color w:val="042692"/>
        <w:sz w:val="24"/>
      </w:rPr>
      <w:t xml:space="preserve">E-Mail: </w:t>
    </w:r>
    <w:proofErr w:type="gramStart"/>
    <w:r w:rsidRPr="003D2431">
      <w:rPr>
        <w:rFonts w:ascii="Calibri" w:hAnsi="Calibri"/>
        <w:smallCaps w:val="0"/>
        <w:color w:val="042692"/>
        <w:sz w:val="24"/>
      </w:rPr>
      <w:t xml:space="preserve">headquarters@aatg.org  </w:t>
    </w:r>
    <w:r w:rsidRPr="003D2431">
      <w:rPr>
        <w:rFonts w:ascii="Wingdings" w:eastAsia="Wingdings" w:hAnsi="Wingdings" w:cs="Wingdings"/>
        <w:smallCaps w:val="0"/>
        <w:color w:val="042692"/>
        <w:sz w:val="24"/>
      </w:rPr>
      <w:t>w</w:t>
    </w:r>
    <w:proofErr w:type="gramEnd"/>
    <w:r w:rsidRPr="003D2431">
      <w:rPr>
        <w:rFonts w:ascii="Calibri" w:hAnsi="Calibri"/>
        <w:smallCaps w:val="0"/>
        <w:color w:val="042692"/>
        <w:sz w:val="24"/>
      </w:rPr>
      <w:t xml:space="preserve">  Web: www.aatg.org</w:t>
    </w:r>
  </w:p>
  <w:p w14:paraId="09F662C6" w14:textId="77777777" w:rsidR="00732888" w:rsidRDefault="004453FE" w:rsidP="00E112F4">
    <w:pPr>
      <w:ind w:left="-630"/>
      <w:rPr>
        <w:color w:val="042692"/>
        <w:sz w:val="28"/>
        <w:szCs w:val="28"/>
      </w:rPr>
    </w:pPr>
    <w:r>
      <w:rPr>
        <w:noProof/>
        <w:color w:val="042692"/>
        <w:sz w:val="28"/>
        <w:szCs w:val="28"/>
      </w:rPr>
      <w:drawing>
        <wp:inline distT="0" distB="0" distL="0" distR="0" wp14:anchorId="4851A9CA" wp14:editId="7FEB91C8">
          <wp:extent cx="1949450" cy="802005"/>
          <wp:effectExtent l="19050" t="0" r="0" b="0"/>
          <wp:docPr id="5" name="Picture 5" descr="aatg-logo_cleaned_blue (640x26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tg-logo_cleaned_blue (640x26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380DC9" w14:textId="77777777" w:rsidR="00732888" w:rsidRDefault="00A56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830"/>
    <w:multiLevelType w:val="multilevel"/>
    <w:tmpl w:val="99D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6137"/>
    <w:multiLevelType w:val="hybridMultilevel"/>
    <w:tmpl w:val="DBD890E0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413"/>
    <w:multiLevelType w:val="hybridMultilevel"/>
    <w:tmpl w:val="F0AA5EF2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41C"/>
    <w:multiLevelType w:val="hybridMultilevel"/>
    <w:tmpl w:val="D88AAA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 w15:restartNumberingAfterBreak="0">
    <w:nsid w:val="32BB7ADE"/>
    <w:multiLevelType w:val="hybridMultilevel"/>
    <w:tmpl w:val="8AEC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606"/>
    <w:multiLevelType w:val="hybridMultilevel"/>
    <w:tmpl w:val="93E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1F93"/>
    <w:multiLevelType w:val="hybridMultilevel"/>
    <w:tmpl w:val="ED4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B1557"/>
    <w:multiLevelType w:val="hybridMultilevel"/>
    <w:tmpl w:val="E2403146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3FFE"/>
    <w:multiLevelType w:val="hybridMultilevel"/>
    <w:tmpl w:val="8D60373C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335C"/>
    <w:multiLevelType w:val="hybridMultilevel"/>
    <w:tmpl w:val="2E9A26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393EF5"/>
    <w:multiLevelType w:val="hybridMultilevel"/>
    <w:tmpl w:val="1C30D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D07714"/>
    <w:multiLevelType w:val="hybridMultilevel"/>
    <w:tmpl w:val="F6001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31"/>
    <w:rsid w:val="00001C4D"/>
    <w:rsid w:val="00017A29"/>
    <w:rsid w:val="00024D21"/>
    <w:rsid w:val="000306F2"/>
    <w:rsid w:val="0006440C"/>
    <w:rsid w:val="000A5BA1"/>
    <w:rsid w:val="000E2E69"/>
    <w:rsid w:val="000E4E82"/>
    <w:rsid w:val="001373F5"/>
    <w:rsid w:val="001466DB"/>
    <w:rsid w:val="00147E9F"/>
    <w:rsid w:val="001528D9"/>
    <w:rsid w:val="00170463"/>
    <w:rsid w:val="001B67C6"/>
    <w:rsid w:val="001F641A"/>
    <w:rsid w:val="00225E5D"/>
    <w:rsid w:val="002336CB"/>
    <w:rsid w:val="002468F6"/>
    <w:rsid w:val="002540B5"/>
    <w:rsid w:val="002A74D2"/>
    <w:rsid w:val="002B27CF"/>
    <w:rsid w:val="002B72CE"/>
    <w:rsid w:val="002C0B6A"/>
    <w:rsid w:val="002C1350"/>
    <w:rsid w:val="002D5140"/>
    <w:rsid w:val="00302029"/>
    <w:rsid w:val="003035DC"/>
    <w:rsid w:val="00303FAA"/>
    <w:rsid w:val="003711FF"/>
    <w:rsid w:val="00397101"/>
    <w:rsid w:val="00397C66"/>
    <w:rsid w:val="003C1290"/>
    <w:rsid w:val="003D2431"/>
    <w:rsid w:val="003F647C"/>
    <w:rsid w:val="00402BE1"/>
    <w:rsid w:val="0041686B"/>
    <w:rsid w:val="00417085"/>
    <w:rsid w:val="00421F40"/>
    <w:rsid w:val="004453FE"/>
    <w:rsid w:val="00483031"/>
    <w:rsid w:val="004A4880"/>
    <w:rsid w:val="004B210F"/>
    <w:rsid w:val="004D2EF9"/>
    <w:rsid w:val="004F500C"/>
    <w:rsid w:val="005043D1"/>
    <w:rsid w:val="005059AB"/>
    <w:rsid w:val="0051709A"/>
    <w:rsid w:val="00520046"/>
    <w:rsid w:val="00532007"/>
    <w:rsid w:val="00532750"/>
    <w:rsid w:val="005465B1"/>
    <w:rsid w:val="00553FB2"/>
    <w:rsid w:val="00554E32"/>
    <w:rsid w:val="00560B5A"/>
    <w:rsid w:val="005712B5"/>
    <w:rsid w:val="005901FC"/>
    <w:rsid w:val="005D2A45"/>
    <w:rsid w:val="005F56A5"/>
    <w:rsid w:val="0061214C"/>
    <w:rsid w:val="0061736A"/>
    <w:rsid w:val="006378A0"/>
    <w:rsid w:val="0064136E"/>
    <w:rsid w:val="00651952"/>
    <w:rsid w:val="00654B5F"/>
    <w:rsid w:val="00660ABA"/>
    <w:rsid w:val="006843AA"/>
    <w:rsid w:val="006B3EC2"/>
    <w:rsid w:val="006B4713"/>
    <w:rsid w:val="006C72DA"/>
    <w:rsid w:val="00706B9B"/>
    <w:rsid w:val="00722530"/>
    <w:rsid w:val="007614C7"/>
    <w:rsid w:val="0079147E"/>
    <w:rsid w:val="007A3481"/>
    <w:rsid w:val="007B2EB6"/>
    <w:rsid w:val="007C45FD"/>
    <w:rsid w:val="007D3D40"/>
    <w:rsid w:val="007E0A04"/>
    <w:rsid w:val="007E422D"/>
    <w:rsid w:val="007E7713"/>
    <w:rsid w:val="00805194"/>
    <w:rsid w:val="0081302E"/>
    <w:rsid w:val="00825D94"/>
    <w:rsid w:val="0084191E"/>
    <w:rsid w:val="008C6406"/>
    <w:rsid w:val="008E3C21"/>
    <w:rsid w:val="008E7582"/>
    <w:rsid w:val="00901844"/>
    <w:rsid w:val="00916D71"/>
    <w:rsid w:val="00951189"/>
    <w:rsid w:val="00980F9B"/>
    <w:rsid w:val="009A3A0D"/>
    <w:rsid w:val="009A4C61"/>
    <w:rsid w:val="009D4D7D"/>
    <w:rsid w:val="009F6C32"/>
    <w:rsid w:val="009F77FB"/>
    <w:rsid w:val="00A03030"/>
    <w:rsid w:val="00A0667B"/>
    <w:rsid w:val="00A141DE"/>
    <w:rsid w:val="00A208F2"/>
    <w:rsid w:val="00A33A60"/>
    <w:rsid w:val="00A5684C"/>
    <w:rsid w:val="00A8791B"/>
    <w:rsid w:val="00A90176"/>
    <w:rsid w:val="00AD1219"/>
    <w:rsid w:val="00B3742D"/>
    <w:rsid w:val="00B66C99"/>
    <w:rsid w:val="00B85F6C"/>
    <w:rsid w:val="00BE091A"/>
    <w:rsid w:val="00C1422E"/>
    <w:rsid w:val="00C57729"/>
    <w:rsid w:val="00C972FF"/>
    <w:rsid w:val="00CA5A6C"/>
    <w:rsid w:val="00CB0A2E"/>
    <w:rsid w:val="00CC137B"/>
    <w:rsid w:val="00CC7FED"/>
    <w:rsid w:val="00CE6B98"/>
    <w:rsid w:val="00CF3A6D"/>
    <w:rsid w:val="00D33DFF"/>
    <w:rsid w:val="00D40D00"/>
    <w:rsid w:val="00D45CBC"/>
    <w:rsid w:val="00D505C9"/>
    <w:rsid w:val="00D6438B"/>
    <w:rsid w:val="00DF4FD5"/>
    <w:rsid w:val="00DF5219"/>
    <w:rsid w:val="00E06445"/>
    <w:rsid w:val="00EC7DC2"/>
    <w:rsid w:val="00EF556F"/>
    <w:rsid w:val="00F1433E"/>
    <w:rsid w:val="00F8230B"/>
    <w:rsid w:val="00FB7222"/>
    <w:rsid w:val="00FB77F0"/>
    <w:rsid w:val="09223733"/>
    <w:rsid w:val="24449000"/>
    <w:rsid w:val="629A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AA5C"/>
  <w15:docId w15:val="{7442DE7C-5B75-44C9-8B22-05A5633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F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2431"/>
    <w:pPr>
      <w:keepNext/>
      <w:framePr w:w="7324" w:h="729" w:hSpace="187" w:wrap="around" w:vAnchor="text" w:hAnchor="page" w:x="3745" w:y="68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31"/>
  </w:style>
  <w:style w:type="paragraph" w:styleId="Footer">
    <w:name w:val="footer"/>
    <w:basedOn w:val="Normal"/>
    <w:link w:val="FooterChar"/>
    <w:uiPriority w:val="99"/>
    <w:unhideWhenUsed/>
    <w:rsid w:val="003D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31"/>
  </w:style>
  <w:style w:type="paragraph" w:styleId="BalloonText">
    <w:name w:val="Balloon Text"/>
    <w:basedOn w:val="Normal"/>
    <w:link w:val="BalloonTextChar"/>
    <w:uiPriority w:val="99"/>
    <w:semiHidden/>
    <w:unhideWhenUsed/>
    <w:rsid w:val="003D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243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3D2431"/>
    <w:pPr>
      <w:framePr w:w="8628" w:h="729" w:hSpace="187" w:wrap="around" w:vAnchor="text" w:hAnchor="page" w:x="2593" w:yAlign="top"/>
      <w:jc w:val="right"/>
    </w:pPr>
    <w:rPr>
      <w:b/>
      <w:smallCaps/>
      <w:sz w:val="19"/>
    </w:rPr>
  </w:style>
  <w:style w:type="paragraph" w:styleId="NormalWeb">
    <w:name w:val="Normal (Web)"/>
    <w:basedOn w:val="Normal"/>
    <w:uiPriority w:val="99"/>
    <w:unhideWhenUsed/>
    <w:rsid w:val="00651952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711FF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3711F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711F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A8791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7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CA5A6C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CA5A6C"/>
    <w:rPr>
      <w:rFonts w:ascii="Times New Roman" w:eastAsia="Times New Roman" w:hAnsi="Times New Roman" w:cs="Times New Roman"/>
      <w:b/>
      <w:sz w:val="28"/>
      <w:szCs w:val="20"/>
    </w:rPr>
  </w:style>
  <w:style w:type="paragraph" w:styleId="Salutation">
    <w:name w:val="Salutation"/>
    <w:basedOn w:val="Normal"/>
    <w:next w:val="Normal"/>
    <w:link w:val="SalutationChar"/>
    <w:rsid w:val="00CA5A6C"/>
    <w:rPr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CA5A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Date">
    <w:name w:val="Date"/>
    <w:basedOn w:val="Normal"/>
    <w:next w:val="Normal"/>
    <w:link w:val="DateChar"/>
    <w:rsid w:val="00CA5A6C"/>
    <w:rPr>
      <w:lang w:val="x-none" w:eastAsia="x-none"/>
    </w:rPr>
  </w:style>
  <w:style w:type="character" w:customStyle="1" w:styleId="DateChar">
    <w:name w:val="Date Char"/>
    <w:basedOn w:val="DefaultParagraphFont"/>
    <w:link w:val="Date"/>
    <w:rsid w:val="00CA5A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A905110DED43A99AC396C9AA610D" ma:contentTypeVersion="13" ma:contentTypeDescription="Create a new document." ma:contentTypeScope="" ma:versionID="05e1d865618fd350ba18f23f27dec3c8">
  <xsd:schema xmlns:xsd="http://www.w3.org/2001/XMLSchema" xmlns:xs="http://www.w3.org/2001/XMLSchema" xmlns:p="http://schemas.microsoft.com/office/2006/metadata/properties" xmlns:ns2="3251c2f2-f1ac-4008-892b-36ea1378c43d" xmlns:ns3="db7f3a57-9646-4f85-814c-7cc96271d1bf" targetNamespace="http://schemas.microsoft.com/office/2006/metadata/properties" ma:root="true" ma:fieldsID="67ad483fc71f9c9f6a60a8892482fe43" ns2:_="" ns3:_="">
    <xsd:import namespace="3251c2f2-f1ac-4008-892b-36ea1378c43d"/>
    <xsd:import namespace="db7f3a57-9646-4f85-814c-7cc96271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c2f2-f1ac-4008-892b-36ea1378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3a57-9646-4f85-814c-7cc96271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B27A-5CCB-4072-849F-32ECE9C50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E4D5A-4D90-4956-8552-B523F64A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1c2f2-f1ac-4008-892b-36ea1378c43d"/>
    <ds:schemaRef ds:uri="db7f3a57-9646-4f85-814c-7cc96271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9EC7B-957F-4FEF-A1DB-582D021DF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69F5B-20F1-4DC7-9973-A7EAE5EFF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</dc:creator>
  <cp:lastModifiedBy>Calvert, Karen</cp:lastModifiedBy>
  <cp:revision>2</cp:revision>
  <cp:lastPrinted>2017-11-15T23:41:00Z</cp:lastPrinted>
  <dcterms:created xsi:type="dcterms:W3CDTF">2022-04-05T19:55:00Z</dcterms:created>
  <dcterms:modified xsi:type="dcterms:W3CDTF">2022-04-05T19:55:00Z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0x01010096F2A905110DED43A99AC396C9AA610D</vt:lpwstr>
  </property>
  <property fmtid="{D5CDD505-2E9C-101B-9397-08002B2CF9AE}" pid="3" name="Order">
    <vt:r8>183800</vt:r8>
  </property>
</Properties>
</file>